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805E9" w14:textId="15D5B4B8" w:rsidR="00197F8C" w:rsidRPr="002B30F9" w:rsidRDefault="005B4660" w:rsidP="00E073BB">
      <w:pPr>
        <w:widowControl w:val="0"/>
        <w:suppressAutoHyphens/>
        <w:autoSpaceDE w:val="0"/>
        <w:spacing w:line="200" w:lineRule="exact"/>
        <w:ind w:right="-20"/>
        <w:jc w:val="both"/>
        <w:rPr>
          <w:b/>
          <w:color w:val="FF0000"/>
          <w:lang w:eastAsia="ar-SA"/>
        </w:rPr>
      </w:pPr>
      <w:r>
        <w:rPr>
          <w:b/>
          <w:color w:val="FF0000"/>
          <w:lang w:eastAsia="ar-SA"/>
        </w:rPr>
        <w:t xml:space="preserve">ALLEGATO </w:t>
      </w:r>
      <w:r w:rsidR="00896D11">
        <w:rPr>
          <w:b/>
          <w:color w:val="FF0000"/>
          <w:lang w:eastAsia="ar-SA"/>
        </w:rPr>
        <w:t>2</w:t>
      </w:r>
      <w:r>
        <w:rPr>
          <w:b/>
          <w:color w:val="FF0000"/>
          <w:lang w:eastAsia="ar-SA"/>
        </w:rPr>
        <w:t>–</w:t>
      </w:r>
      <w:r w:rsidR="00A306CD">
        <w:rPr>
          <w:b/>
          <w:color w:val="FF0000"/>
          <w:lang w:eastAsia="ar-SA"/>
        </w:rPr>
        <w:t xml:space="preserve"> </w:t>
      </w:r>
      <w:r>
        <w:rPr>
          <w:b/>
          <w:color w:val="FF0000"/>
          <w:lang w:eastAsia="ar-SA"/>
        </w:rPr>
        <w:t xml:space="preserve">dichiarazione requisiti di ordine generale - </w:t>
      </w:r>
      <w:r w:rsidR="00A306CD">
        <w:rPr>
          <w:b/>
          <w:color w:val="FF0000"/>
          <w:lang w:eastAsia="ar-SA"/>
        </w:rPr>
        <w:t>avviso di selezione di</w:t>
      </w:r>
      <w:r w:rsidR="00A23774" w:rsidRPr="002B30F9">
        <w:rPr>
          <w:b/>
          <w:color w:val="FF0000"/>
          <w:lang w:eastAsia="ar-SA"/>
        </w:rPr>
        <w:t xml:space="preserve"> </w:t>
      </w:r>
      <w:r w:rsidR="00E02850" w:rsidRPr="002B30F9">
        <w:rPr>
          <w:b/>
          <w:color w:val="FF0000"/>
          <w:lang w:eastAsia="ar-SA"/>
        </w:rPr>
        <w:t xml:space="preserve">ESPERTO </w:t>
      </w:r>
      <w:r w:rsidR="00A306CD">
        <w:rPr>
          <w:b/>
          <w:color w:val="FF0000"/>
          <w:lang w:eastAsia="ar-SA"/>
        </w:rPr>
        <w:t>MADRELINGUA E</w:t>
      </w:r>
      <w:r w:rsidR="00E02B77" w:rsidRPr="002B30F9">
        <w:rPr>
          <w:b/>
          <w:color w:val="FF0000"/>
          <w:lang w:eastAsia="ar-SA"/>
        </w:rPr>
        <w:t xml:space="preserve">STERNO </w:t>
      </w:r>
      <w:r w:rsidR="000553FB" w:rsidRPr="002B30F9">
        <w:rPr>
          <w:b/>
          <w:color w:val="FF0000"/>
          <w:lang w:eastAsia="ar-SA"/>
        </w:rPr>
        <w:t>INGLESE-B2</w:t>
      </w:r>
      <w:r w:rsidR="00B40811" w:rsidRPr="002B30F9">
        <w:rPr>
          <w:b/>
          <w:color w:val="FF0000"/>
          <w:lang w:eastAsia="ar-SA"/>
        </w:rPr>
        <w:t xml:space="preserve"> </w:t>
      </w:r>
      <w:r w:rsidR="00A306CD">
        <w:rPr>
          <w:b/>
          <w:color w:val="FF0000"/>
          <w:lang w:eastAsia="ar-SA"/>
        </w:rPr>
        <w:t xml:space="preserve">tramite </w:t>
      </w:r>
      <w:r w:rsidR="00896D11">
        <w:rPr>
          <w:b/>
          <w:color w:val="FF0000"/>
          <w:lang w:eastAsia="ar-SA"/>
        </w:rPr>
        <w:t xml:space="preserve">ENTI </w:t>
      </w:r>
    </w:p>
    <w:p w14:paraId="22D7B9C0" w14:textId="77777777" w:rsidR="00E02850" w:rsidRPr="000447F0" w:rsidRDefault="00E02850" w:rsidP="00E073BB">
      <w:pPr>
        <w:widowControl w:val="0"/>
        <w:suppressAutoHyphens/>
        <w:autoSpaceDE w:val="0"/>
        <w:spacing w:line="200" w:lineRule="exact"/>
        <w:ind w:right="-20"/>
        <w:jc w:val="both"/>
        <w:rPr>
          <w:b/>
          <w:color w:val="FF0000"/>
          <w:u w:val="single"/>
          <w:lang w:eastAsia="ar-SA"/>
        </w:rPr>
      </w:pPr>
    </w:p>
    <w:p w14:paraId="48FDC920" w14:textId="77777777" w:rsidR="00197F8C" w:rsidRPr="000447F0" w:rsidRDefault="009F18C2" w:rsidP="009F18C2">
      <w:pPr>
        <w:autoSpaceDE w:val="0"/>
        <w:jc w:val="both"/>
        <w:rPr>
          <w:color w:val="002060"/>
        </w:rPr>
      </w:pPr>
      <w:r w:rsidRPr="000447F0">
        <w:t xml:space="preserve"> </w:t>
      </w:r>
      <w:r w:rsidRPr="000447F0">
        <w:tab/>
      </w:r>
      <w:r w:rsidRPr="000447F0">
        <w:tab/>
      </w:r>
      <w:r w:rsidRPr="000447F0">
        <w:tab/>
      </w:r>
      <w:r w:rsidRPr="000447F0">
        <w:tab/>
      </w:r>
      <w:r w:rsidRPr="000447F0">
        <w:tab/>
      </w:r>
      <w:r w:rsidRPr="000447F0">
        <w:tab/>
      </w:r>
      <w:r w:rsidRPr="000447F0">
        <w:tab/>
      </w:r>
      <w:r w:rsidRPr="000447F0">
        <w:tab/>
      </w:r>
      <w:r w:rsidRPr="000447F0">
        <w:tab/>
      </w:r>
      <w:r w:rsidR="00197F8C" w:rsidRPr="000447F0">
        <w:rPr>
          <w:color w:val="002060"/>
        </w:rPr>
        <w:t>Al Dirigente Scolastico</w:t>
      </w:r>
    </w:p>
    <w:p w14:paraId="4B19AA50" w14:textId="77777777" w:rsidR="009F18C2" w:rsidRPr="000447F0" w:rsidRDefault="009F18C2" w:rsidP="009F18C2">
      <w:pPr>
        <w:autoSpaceDE w:val="0"/>
        <w:ind w:left="5664" w:firstLine="708"/>
        <w:jc w:val="both"/>
        <w:rPr>
          <w:color w:val="002060"/>
        </w:rPr>
      </w:pPr>
      <w:r w:rsidRPr="000447F0">
        <w:rPr>
          <w:color w:val="002060"/>
        </w:rPr>
        <w:t>Dott. G. Colucci</w:t>
      </w:r>
    </w:p>
    <w:p w14:paraId="32A7A929" w14:textId="77777777" w:rsidR="009F18C2" w:rsidRPr="000447F0" w:rsidRDefault="009F18C2" w:rsidP="009F18C2">
      <w:pPr>
        <w:autoSpaceDE w:val="0"/>
        <w:ind w:left="5664" w:firstLine="708"/>
        <w:jc w:val="both"/>
        <w:rPr>
          <w:color w:val="002060"/>
        </w:rPr>
      </w:pPr>
      <w:r w:rsidRPr="000447F0">
        <w:rPr>
          <w:color w:val="002060"/>
        </w:rPr>
        <w:t>Liceo “Zingarelli-Sacro Cuore”</w:t>
      </w:r>
    </w:p>
    <w:p w14:paraId="65116B86" w14:textId="77777777" w:rsidR="009F18C2" w:rsidRPr="000447F0" w:rsidRDefault="009F18C2" w:rsidP="009F18C2">
      <w:pPr>
        <w:autoSpaceDE w:val="0"/>
        <w:ind w:left="5664" w:firstLine="708"/>
        <w:jc w:val="both"/>
        <w:rPr>
          <w:color w:val="002060"/>
        </w:rPr>
      </w:pPr>
      <w:r w:rsidRPr="000447F0">
        <w:rPr>
          <w:color w:val="002060"/>
        </w:rPr>
        <w:t>CERIGNOLA (FG)</w:t>
      </w:r>
    </w:p>
    <w:p w14:paraId="6856E784" w14:textId="77777777" w:rsidR="00197F8C" w:rsidRPr="000447F0" w:rsidRDefault="00197F8C" w:rsidP="00E073BB">
      <w:pPr>
        <w:autoSpaceDE w:val="0"/>
        <w:ind w:left="5103"/>
        <w:jc w:val="both"/>
        <w:rPr>
          <w:color w:val="002060"/>
        </w:rPr>
      </w:pPr>
    </w:p>
    <w:p w14:paraId="68FCAC1C" w14:textId="77777777" w:rsidR="00E02850" w:rsidRDefault="003763DA" w:rsidP="00E073BB">
      <w:pPr>
        <w:autoSpaceDE w:val="0"/>
        <w:jc w:val="both"/>
        <w:rPr>
          <w:b/>
          <w:color w:val="002060"/>
        </w:rPr>
      </w:pPr>
      <w:r w:rsidRPr="000447F0">
        <w:rPr>
          <w:b/>
          <w:color w:val="002060"/>
        </w:rPr>
        <w:t xml:space="preserve">Oggetto: </w:t>
      </w:r>
      <w:r w:rsidR="00B9082F">
        <w:rPr>
          <w:color w:val="002060"/>
        </w:rPr>
        <w:t xml:space="preserve">dichiarazione requisiti di ordine generale </w:t>
      </w:r>
      <w:r w:rsidR="005E061D" w:rsidRPr="005E061D">
        <w:rPr>
          <w:color w:val="002060"/>
        </w:rPr>
        <w:t xml:space="preserve">in riferimento all’Avviso per </w:t>
      </w:r>
      <w:r w:rsidR="005E061D" w:rsidRPr="00B81F2F">
        <w:rPr>
          <w:b/>
          <w:color w:val="002060"/>
        </w:rPr>
        <w:t>ESPERTO</w:t>
      </w:r>
      <w:r w:rsidR="00E02B77">
        <w:rPr>
          <w:b/>
          <w:color w:val="002060"/>
        </w:rPr>
        <w:t xml:space="preserve"> ESTERNO </w:t>
      </w:r>
      <w:r w:rsidR="000553FB">
        <w:rPr>
          <w:b/>
          <w:color w:val="002060"/>
        </w:rPr>
        <w:t>INGLESE B2</w:t>
      </w:r>
      <w:r w:rsidR="00A306CD">
        <w:rPr>
          <w:b/>
          <w:color w:val="002060"/>
        </w:rPr>
        <w:t xml:space="preserve"> </w:t>
      </w:r>
      <w:r w:rsidR="00A306CD" w:rsidRPr="00A306CD">
        <w:rPr>
          <w:color w:val="002060"/>
        </w:rPr>
        <w:t>attraverso enti</w:t>
      </w:r>
      <w:r w:rsidR="00C47F00">
        <w:rPr>
          <w:color w:val="002060"/>
        </w:rPr>
        <w:t xml:space="preserve"> -</w:t>
      </w:r>
      <w:r w:rsidR="005E061D" w:rsidRPr="005E061D">
        <w:rPr>
          <w:color w:val="002060"/>
        </w:rPr>
        <w:t xml:space="preserve"> Progetto “Ancora insieme” Codice progetto 10.2.2A FDR POC-PU-2022 – 160 </w:t>
      </w:r>
      <w:r w:rsidR="00B40811">
        <w:rPr>
          <w:color w:val="002060"/>
        </w:rPr>
        <w:t>per la realizzazione del</w:t>
      </w:r>
      <w:r w:rsidR="00E02B77">
        <w:rPr>
          <w:color w:val="002060"/>
        </w:rPr>
        <w:t xml:space="preserve"> seguent</w:t>
      </w:r>
      <w:r w:rsidR="00B40811">
        <w:rPr>
          <w:color w:val="002060"/>
        </w:rPr>
        <w:t>e</w:t>
      </w:r>
      <w:r w:rsidR="00E02850" w:rsidRPr="005E061D">
        <w:rPr>
          <w:color w:val="002060"/>
        </w:rPr>
        <w:t xml:space="preserve"> modul</w:t>
      </w:r>
      <w:r w:rsidR="00B40811">
        <w:rPr>
          <w:color w:val="002060"/>
        </w:rPr>
        <w:t>o</w:t>
      </w:r>
      <w:r w:rsidR="00E02850" w:rsidRPr="005E061D">
        <w:rPr>
          <w:color w:val="002060"/>
        </w:rPr>
        <w:t>:</w:t>
      </w:r>
    </w:p>
    <w:p w14:paraId="4063A35C" w14:textId="77777777" w:rsidR="00E02850" w:rsidRDefault="00E02850" w:rsidP="00E073BB">
      <w:pPr>
        <w:autoSpaceDE w:val="0"/>
        <w:jc w:val="both"/>
        <w:rPr>
          <w:b/>
          <w:color w:val="002060"/>
        </w:rPr>
      </w:pPr>
    </w:p>
    <w:tbl>
      <w:tblPr>
        <w:tblStyle w:val="Grigliatabella"/>
        <w:tblW w:w="8314" w:type="dxa"/>
        <w:jc w:val="center"/>
        <w:tblLayout w:type="fixed"/>
        <w:tblLook w:val="04A0" w:firstRow="1" w:lastRow="0" w:firstColumn="1" w:lastColumn="0" w:noHBand="0" w:noVBand="1"/>
      </w:tblPr>
      <w:tblGrid>
        <w:gridCol w:w="3397"/>
        <w:gridCol w:w="4091"/>
        <w:gridCol w:w="826"/>
      </w:tblGrid>
      <w:tr w:rsidR="00E02B77" w:rsidRPr="00F025C5" w14:paraId="7A829FD4" w14:textId="77777777" w:rsidTr="000553FB">
        <w:trPr>
          <w:jc w:val="center"/>
        </w:trPr>
        <w:tc>
          <w:tcPr>
            <w:tcW w:w="3397" w:type="dxa"/>
          </w:tcPr>
          <w:p w14:paraId="497EDD8F" w14:textId="77777777" w:rsidR="00E02B77" w:rsidRPr="00F025C5" w:rsidRDefault="00E02B77" w:rsidP="000553FB">
            <w:pPr>
              <w:autoSpaceDE w:val="0"/>
              <w:autoSpaceDN w:val="0"/>
              <w:adjustRightInd w:val="0"/>
              <w:rPr>
                <w:b/>
                <w:bCs/>
                <w:color w:val="002060"/>
              </w:rPr>
            </w:pPr>
            <w:bookmarkStart w:id="0" w:name="_Hlk124774287"/>
            <w:r w:rsidRPr="00F025C5">
              <w:rPr>
                <w:b/>
                <w:bCs/>
                <w:color w:val="002060"/>
              </w:rPr>
              <w:t xml:space="preserve">Competenza </w:t>
            </w:r>
            <w:r w:rsidR="000553FB">
              <w:rPr>
                <w:b/>
                <w:bCs/>
                <w:color w:val="002060"/>
              </w:rPr>
              <w:t>multilinguistica</w:t>
            </w:r>
          </w:p>
        </w:tc>
        <w:tc>
          <w:tcPr>
            <w:tcW w:w="4091" w:type="dxa"/>
          </w:tcPr>
          <w:p w14:paraId="23068853" w14:textId="77777777" w:rsidR="00E02B77" w:rsidRPr="000553FB" w:rsidRDefault="000553FB" w:rsidP="00FE0320">
            <w:pPr>
              <w:autoSpaceDE w:val="0"/>
              <w:autoSpaceDN w:val="0"/>
              <w:adjustRightInd w:val="0"/>
              <w:rPr>
                <w:b/>
                <w:bCs/>
                <w:color w:val="002060"/>
              </w:rPr>
            </w:pPr>
            <w:r w:rsidRPr="000553FB">
              <w:rPr>
                <w:b/>
                <w:bCs/>
                <w:color w:val="002060"/>
              </w:rPr>
              <w:t>Io comunico: cittadino d’Europa 3</w:t>
            </w:r>
          </w:p>
        </w:tc>
        <w:tc>
          <w:tcPr>
            <w:tcW w:w="826" w:type="dxa"/>
          </w:tcPr>
          <w:p w14:paraId="4CA895AB" w14:textId="77777777" w:rsidR="00E02B77" w:rsidRPr="00F025C5" w:rsidRDefault="00E02B77" w:rsidP="00FE0320">
            <w:pPr>
              <w:autoSpaceDE w:val="0"/>
              <w:autoSpaceDN w:val="0"/>
              <w:adjustRightInd w:val="0"/>
              <w:jc w:val="center"/>
              <w:rPr>
                <w:b/>
                <w:bCs/>
                <w:color w:val="002060"/>
              </w:rPr>
            </w:pPr>
            <w:r w:rsidRPr="00F025C5">
              <w:rPr>
                <w:b/>
                <w:bCs/>
                <w:color w:val="002060"/>
              </w:rPr>
              <w:t>30</w:t>
            </w:r>
          </w:p>
        </w:tc>
      </w:tr>
      <w:bookmarkEnd w:id="0"/>
    </w:tbl>
    <w:p w14:paraId="003A78A3" w14:textId="77777777" w:rsidR="00E02850" w:rsidRDefault="00E02850" w:rsidP="00E073BB">
      <w:pPr>
        <w:autoSpaceDE w:val="0"/>
        <w:jc w:val="both"/>
        <w:rPr>
          <w:b/>
          <w:color w:val="002060"/>
        </w:rPr>
      </w:pPr>
    </w:p>
    <w:p w14:paraId="5E32B8FD" w14:textId="77777777" w:rsidR="00197F8C" w:rsidRPr="000447F0" w:rsidRDefault="00197F8C" w:rsidP="00E073BB">
      <w:pPr>
        <w:autoSpaceDE w:val="0"/>
        <w:jc w:val="both"/>
        <w:rPr>
          <w:b/>
          <w:color w:val="002060"/>
        </w:rPr>
      </w:pPr>
    </w:p>
    <w:p w14:paraId="5AEFAF75" w14:textId="77777777" w:rsidR="00197F8C" w:rsidRPr="000447F0" w:rsidRDefault="004523F4" w:rsidP="00E073BB">
      <w:pPr>
        <w:autoSpaceDE w:val="0"/>
        <w:spacing w:line="480" w:lineRule="auto"/>
        <w:jc w:val="both"/>
        <w:rPr>
          <w:color w:val="002060"/>
        </w:rPr>
      </w:pPr>
      <w:r>
        <w:rPr>
          <w:color w:val="002060"/>
        </w:rPr>
        <w:t>Il/L</w:t>
      </w:r>
      <w:r w:rsidR="00197F8C" w:rsidRPr="000447F0">
        <w:rPr>
          <w:color w:val="002060"/>
        </w:rPr>
        <w:t>a sottoscritt</w:t>
      </w:r>
      <w:r w:rsidR="004F39C5" w:rsidRPr="000447F0">
        <w:rPr>
          <w:color w:val="002060"/>
        </w:rPr>
        <w:t xml:space="preserve">o/a______________________ </w:t>
      </w:r>
      <w:r w:rsidR="00197F8C" w:rsidRPr="000447F0">
        <w:rPr>
          <w:color w:val="002060"/>
        </w:rPr>
        <w:t>nato/a a _______________</w:t>
      </w:r>
      <w:r w:rsidR="004F39C5" w:rsidRPr="000447F0">
        <w:rPr>
          <w:color w:val="002060"/>
        </w:rPr>
        <w:t>_____ il ________________</w:t>
      </w:r>
    </w:p>
    <w:p w14:paraId="382AF2CC" w14:textId="77777777" w:rsidR="0069495B" w:rsidRPr="0069495B" w:rsidRDefault="007642CB" w:rsidP="0069495B">
      <w:pPr>
        <w:autoSpaceDE w:val="0"/>
        <w:spacing w:line="480" w:lineRule="auto"/>
        <w:jc w:val="both"/>
        <w:rPr>
          <w:color w:val="002060"/>
        </w:rPr>
      </w:pPr>
      <w:r w:rsidRPr="000447F0">
        <w:rPr>
          <w:color w:val="002060"/>
        </w:rPr>
        <w:t>codice fiscale__________</w:t>
      </w:r>
      <w:r w:rsidR="004F39C5" w:rsidRPr="000447F0">
        <w:rPr>
          <w:color w:val="002060"/>
        </w:rPr>
        <w:t>______________________</w:t>
      </w:r>
      <w:r w:rsidRPr="000447F0">
        <w:rPr>
          <w:color w:val="002060"/>
        </w:rPr>
        <w:t xml:space="preserve"> </w:t>
      </w:r>
      <w:r w:rsidR="00197F8C" w:rsidRPr="000447F0">
        <w:rPr>
          <w:color w:val="002060"/>
        </w:rPr>
        <w:t>residente a ___________________________</w:t>
      </w:r>
      <w:r w:rsidRPr="000447F0">
        <w:rPr>
          <w:color w:val="002060"/>
        </w:rPr>
        <w:t xml:space="preserve"> (prov. _______) </w:t>
      </w:r>
      <w:r w:rsidR="00197F8C" w:rsidRPr="000447F0">
        <w:rPr>
          <w:color w:val="002060"/>
        </w:rPr>
        <w:t>via_____</w:t>
      </w:r>
      <w:r w:rsidR="004F39C5" w:rsidRPr="000447F0">
        <w:rPr>
          <w:color w:val="002060"/>
        </w:rPr>
        <w:t xml:space="preserve">__________________ </w:t>
      </w:r>
      <w:r w:rsidR="00C47F00">
        <w:rPr>
          <w:color w:val="002060"/>
        </w:rPr>
        <w:t xml:space="preserve">codice fiscale _________________________ </w:t>
      </w:r>
      <w:r w:rsidR="00197F8C" w:rsidRPr="000447F0">
        <w:rPr>
          <w:color w:val="002060"/>
        </w:rPr>
        <w:t>recapito tel. _____________________________ reca</w:t>
      </w:r>
      <w:r w:rsidR="004F39C5" w:rsidRPr="000447F0">
        <w:rPr>
          <w:color w:val="002060"/>
        </w:rPr>
        <w:t xml:space="preserve">pito </w:t>
      </w:r>
      <w:proofErr w:type="spellStart"/>
      <w:r w:rsidR="004F39C5" w:rsidRPr="000447F0">
        <w:rPr>
          <w:color w:val="002060"/>
        </w:rPr>
        <w:t>cell</w:t>
      </w:r>
      <w:proofErr w:type="spellEnd"/>
      <w:r w:rsidR="004F39C5" w:rsidRPr="000447F0">
        <w:rPr>
          <w:color w:val="002060"/>
        </w:rPr>
        <w:t xml:space="preserve">. ___________________ </w:t>
      </w:r>
      <w:r w:rsidR="009E181A" w:rsidRPr="000447F0">
        <w:rPr>
          <w:color w:val="002060"/>
        </w:rPr>
        <w:t>indirizzo e-m</w:t>
      </w:r>
      <w:r w:rsidR="00197F8C" w:rsidRPr="000447F0">
        <w:rPr>
          <w:color w:val="002060"/>
        </w:rPr>
        <w:t>ail ________________________</w:t>
      </w:r>
      <w:r w:rsidR="004F39C5" w:rsidRPr="000447F0">
        <w:rPr>
          <w:color w:val="002060"/>
        </w:rPr>
        <w:t>______________</w:t>
      </w:r>
      <w:r w:rsidR="0069495B">
        <w:rPr>
          <w:color w:val="002060"/>
        </w:rPr>
        <w:t xml:space="preserve"> </w:t>
      </w:r>
      <w:proofErr w:type="spellStart"/>
      <w:r w:rsidR="0069495B">
        <w:rPr>
          <w:color w:val="002060"/>
        </w:rPr>
        <w:t>pec</w:t>
      </w:r>
      <w:proofErr w:type="spellEnd"/>
      <w:r w:rsidR="0069495B">
        <w:rPr>
          <w:color w:val="002060"/>
        </w:rPr>
        <w:t xml:space="preserve"> _________________________</w:t>
      </w:r>
      <w:r w:rsidR="00C47F00">
        <w:rPr>
          <w:color w:val="002060"/>
        </w:rPr>
        <w:t xml:space="preserve"> legale rappresentante dell’Ente __________________</w:t>
      </w:r>
      <w:r w:rsidR="0069495B">
        <w:rPr>
          <w:color w:val="002060"/>
        </w:rPr>
        <w:t xml:space="preserve">  con sede legale in via ______________________________ n. ______ città ________________ prov. _______ CAP ___________________ codice fiscale impresa ___________________ partita IVA (se diversa dal codice fiscale) _________________________ </w:t>
      </w:r>
    </w:p>
    <w:p w14:paraId="62B14709" w14:textId="77777777" w:rsidR="0069495B" w:rsidRDefault="0069495B" w:rsidP="0069495B">
      <w:pPr>
        <w:autoSpaceDE w:val="0"/>
        <w:jc w:val="both"/>
        <w:rPr>
          <w:color w:val="002060"/>
        </w:rPr>
      </w:pPr>
      <w:r>
        <w:rPr>
          <w:color w:val="002060"/>
        </w:rPr>
        <w:t>ai sensi degli art. 46 e 47 del DPR 28/12/2000 n. 445, consapevole della responsabilità penale cui può andare incontro in caso di affermazioni mendaci ai sensi dell’art. 76 del medesimo DPR 445/2000</w:t>
      </w:r>
    </w:p>
    <w:p w14:paraId="45FF16AF" w14:textId="77777777" w:rsidR="0069495B" w:rsidRDefault="0069495B" w:rsidP="0069495B">
      <w:pPr>
        <w:autoSpaceDE w:val="0"/>
        <w:jc w:val="both"/>
        <w:rPr>
          <w:color w:val="002060"/>
        </w:rPr>
      </w:pPr>
    </w:p>
    <w:p w14:paraId="66161F6C" w14:textId="77777777" w:rsidR="0069495B" w:rsidRDefault="0069495B" w:rsidP="0069495B">
      <w:pPr>
        <w:autoSpaceDE w:val="0"/>
        <w:jc w:val="center"/>
        <w:rPr>
          <w:b/>
          <w:color w:val="002060"/>
        </w:rPr>
      </w:pPr>
      <w:r>
        <w:rPr>
          <w:b/>
          <w:color w:val="002060"/>
        </w:rPr>
        <w:t>DICHIARA</w:t>
      </w:r>
    </w:p>
    <w:p w14:paraId="00B6FFFB" w14:textId="77777777" w:rsidR="001964F0" w:rsidRDefault="00EB4B0E" w:rsidP="001964F0">
      <w:pPr>
        <w:autoSpaceDE w:val="0"/>
        <w:jc w:val="both"/>
        <w:rPr>
          <w:color w:val="002060"/>
        </w:rPr>
      </w:pPr>
      <w:r w:rsidRPr="001964F0">
        <w:rPr>
          <w:color w:val="002060"/>
        </w:rPr>
        <w:t>di essere legale rappresentante dell’ente ____________________________________ e conseguentemente di avere l’idoneità alla sottoscrizione degli atti della presente gara;</w:t>
      </w:r>
    </w:p>
    <w:p w14:paraId="2CBD5D5A" w14:textId="77777777" w:rsidR="001964F0" w:rsidRPr="001964F0" w:rsidRDefault="001964F0" w:rsidP="001964F0">
      <w:pPr>
        <w:numPr>
          <w:ilvl w:val="0"/>
          <w:numId w:val="9"/>
        </w:numPr>
        <w:tabs>
          <w:tab w:val="clear" w:pos="0"/>
          <w:tab w:val="num" w:pos="-360"/>
        </w:tabs>
        <w:autoSpaceDE w:val="0"/>
        <w:jc w:val="both"/>
        <w:rPr>
          <w:color w:val="002060"/>
        </w:rPr>
      </w:pPr>
      <w:r w:rsidRPr="001964F0">
        <w:rPr>
          <w:color w:val="002060"/>
        </w:rPr>
        <w:t>di aver preso visione delle condizioni previste dal bando;</w:t>
      </w:r>
    </w:p>
    <w:p w14:paraId="2BEE8672" w14:textId="77777777" w:rsidR="007C11D7" w:rsidRDefault="001964F0" w:rsidP="001964F0">
      <w:pPr>
        <w:numPr>
          <w:ilvl w:val="0"/>
          <w:numId w:val="9"/>
        </w:numPr>
        <w:tabs>
          <w:tab w:val="clear" w:pos="0"/>
          <w:tab w:val="num" w:pos="-360"/>
        </w:tabs>
        <w:autoSpaceDE w:val="0"/>
        <w:jc w:val="both"/>
        <w:rPr>
          <w:color w:val="002060"/>
        </w:rPr>
      </w:pPr>
      <w:r w:rsidRPr="001964F0">
        <w:rPr>
          <w:color w:val="002060"/>
        </w:rPr>
        <w:t>di avere l’iscrizione alla C.C.I.A.A o in registro equivalente dello Stato in cui l’impresa è stabilita;</w:t>
      </w:r>
    </w:p>
    <w:p w14:paraId="4CE144BD" w14:textId="77777777" w:rsidR="007C11D7" w:rsidRDefault="001964F0" w:rsidP="007C11D7">
      <w:pPr>
        <w:numPr>
          <w:ilvl w:val="0"/>
          <w:numId w:val="9"/>
        </w:numPr>
        <w:tabs>
          <w:tab w:val="clear" w:pos="0"/>
          <w:tab w:val="num" w:pos="-360"/>
        </w:tabs>
        <w:autoSpaceDE w:val="0"/>
        <w:jc w:val="both"/>
        <w:rPr>
          <w:color w:val="002060"/>
        </w:rPr>
      </w:pPr>
      <w:r w:rsidRPr="007C11D7">
        <w:rPr>
          <w:color w:val="002060"/>
        </w:rPr>
        <w:t xml:space="preserve">il possesso dei requisiti generali e la non sussistenza delle cause di esclusione di cui agli artt. 80 e 83 del </w:t>
      </w:r>
      <w:proofErr w:type="spellStart"/>
      <w:r w:rsidRPr="007C11D7">
        <w:rPr>
          <w:color w:val="002060"/>
        </w:rPr>
        <w:t>D.Lgs.</w:t>
      </w:r>
      <w:proofErr w:type="spellEnd"/>
      <w:r w:rsidRPr="007C11D7">
        <w:rPr>
          <w:color w:val="002060"/>
        </w:rPr>
        <w:t xml:space="preserve"> 50/2016, espressamente riferite a tutti i suoi Legali Rappresentanti</w:t>
      </w:r>
      <w:r w:rsidR="007C11D7">
        <w:rPr>
          <w:color w:val="002060"/>
        </w:rPr>
        <w:t xml:space="preserve">, </w:t>
      </w:r>
      <w:r w:rsidRPr="007C11D7">
        <w:rPr>
          <w:color w:val="002060"/>
        </w:rPr>
        <w:t xml:space="preserve">ovvero: </w:t>
      </w:r>
    </w:p>
    <w:p w14:paraId="672C9674" w14:textId="77777777" w:rsidR="007C11D7" w:rsidRDefault="001964F0" w:rsidP="007C11D7">
      <w:pPr>
        <w:pStyle w:val="Paragrafoelenco"/>
        <w:numPr>
          <w:ilvl w:val="0"/>
          <w:numId w:val="22"/>
        </w:numPr>
        <w:autoSpaceDE w:val="0"/>
        <w:jc w:val="both"/>
        <w:rPr>
          <w:color w:val="002060"/>
        </w:rPr>
      </w:pPr>
      <w:r w:rsidRPr="007C11D7">
        <w:rPr>
          <w:color w:val="002060"/>
        </w:rPr>
        <w:t>di non essere pendente in alcun procedimento per l’applicazione di una delle misure di cui all’art. 3 della L. 27 dicembre 1956 n. 1423 o di una delle cause ostative previste dall’art. 10 della L. 31 maggio 1965 n. 575;</w:t>
      </w:r>
    </w:p>
    <w:p w14:paraId="0BE89BE8" w14:textId="77777777" w:rsidR="007C11D7" w:rsidRDefault="001964F0" w:rsidP="007C11D7">
      <w:pPr>
        <w:pStyle w:val="Paragrafoelenco"/>
        <w:numPr>
          <w:ilvl w:val="0"/>
          <w:numId w:val="22"/>
        </w:numPr>
        <w:autoSpaceDE w:val="0"/>
        <w:jc w:val="both"/>
        <w:rPr>
          <w:color w:val="002060"/>
        </w:rPr>
      </w:pPr>
      <w:r w:rsidRPr="007C11D7">
        <w:rPr>
          <w:color w:val="002060"/>
        </w:rPr>
        <w:t>di non avere a suo carico alcuna sentenza passata in giudicato, o emesso decreto penale di condanna divenuto irrevocabile, oppure sentenza di applicazione della pena su richiesta, ai sensi dell’art. 444 del c.p.p., per reati gravi in danno dello Stato o della Comunità che incidono sulla moralità professionale, né per uno né per più reati di partecipazione a un’organizzazione criminale, corruzione, frode, riciclaggio;</w:t>
      </w:r>
    </w:p>
    <w:p w14:paraId="32844860" w14:textId="77777777" w:rsidR="007C11D7" w:rsidRDefault="001964F0" w:rsidP="007C11D7">
      <w:pPr>
        <w:pStyle w:val="Paragrafoelenco"/>
        <w:numPr>
          <w:ilvl w:val="0"/>
          <w:numId w:val="22"/>
        </w:numPr>
        <w:autoSpaceDE w:val="0"/>
        <w:jc w:val="both"/>
        <w:rPr>
          <w:color w:val="002060"/>
        </w:rPr>
      </w:pPr>
      <w:r w:rsidRPr="007C11D7">
        <w:rPr>
          <w:color w:val="002060"/>
        </w:rPr>
        <w:t>di non aver violato il divieto di intestazione fiduciaria posto dall’art.17 della L. 19 marzo 1990 n. 55;</w:t>
      </w:r>
    </w:p>
    <w:p w14:paraId="30AEC292" w14:textId="77777777" w:rsidR="007C11D7" w:rsidRDefault="001964F0" w:rsidP="007C11D7">
      <w:pPr>
        <w:pStyle w:val="Paragrafoelenco"/>
        <w:numPr>
          <w:ilvl w:val="0"/>
          <w:numId w:val="22"/>
        </w:numPr>
        <w:autoSpaceDE w:val="0"/>
        <w:jc w:val="both"/>
        <w:rPr>
          <w:color w:val="002060"/>
        </w:rPr>
      </w:pPr>
      <w:r w:rsidRPr="007C11D7">
        <w:rPr>
          <w:color w:val="002060"/>
        </w:rPr>
        <w:lastRenderedPageBreak/>
        <w:t>di non aver commesso gravi infrazioni debitamente accertate alle norme in materia di sicurezza e ogni altro obbligo derivante dai rapporti di lavoro, risultanti dai dati in possesso dell’Osservatorio;</w:t>
      </w:r>
    </w:p>
    <w:p w14:paraId="5FD885B5" w14:textId="77777777" w:rsidR="007C11D7" w:rsidRDefault="001964F0" w:rsidP="007C11D7">
      <w:pPr>
        <w:pStyle w:val="Paragrafoelenco"/>
        <w:numPr>
          <w:ilvl w:val="0"/>
          <w:numId w:val="22"/>
        </w:numPr>
        <w:autoSpaceDE w:val="0"/>
        <w:jc w:val="both"/>
        <w:rPr>
          <w:color w:val="002060"/>
        </w:rPr>
      </w:pPr>
      <w:r w:rsidRPr="007C11D7">
        <w:rPr>
          <w:color w:val="002060"/>
        </w:rPr>
        <w:t>di non aver commesso, secondo motivata valutazione della stazione appaltante, grave negligenza o malafede nell’esecuzione delle prestazioni affidate dalla stazione appaltante che bandisce la gara, o errore grave nell’esercizio della propria attività professionale, accertato con qualsiasi mezzo di prova da parte della stazione appaltante;</w:t>
      </w:r>
    </w:p>
    <w:p w14:paraId="43D51C5E" w14:textId="77777777" w:rsidR="007C11D7" w:rsidRDefault="001964F0" w:rsidP="007C11D7">
      <w:pPr>
        <w:pStyle w:val="Paragrafoelenco"/>
        <w:numPr>
          <w:ilvl w:val="0"/>
          <w:numId w:val="22"/>
        </w:numPr>
        <w:autoSpaceDE w:val="0"/>
        <w:jc w:val="both"/>
        <w:rPr>
          <w:color w:val="002060"/>
        </w:rPr>
      </w:pPr>
      <w:r w:rsidRPr="007C11D7">
        <w:rPr>
          <w:color w:val="002060"/>
        </w:rPr>
        <w:t>di non aver commesso violazioni, definitivamente accertate, rispetto agli obblighi relativi al pagamento delle imposte e tasse, secondo la legislazione italiana;</w:t>
      </w:r>
    </w:p>
    <w:p w14:paraId="3D781876" w14:textId="77777777" w:rsidR="007C11D7" w:rsidRDefault="001964F0" w:rsidP="007C11D7">
      <w:pPr>
        <w:pStyle w:val="Paragrafoelenco"/>
        <w:numPr>
          <w:ilvl w:val="0"/>
          <w:numId w:val="22"/>
        </w:numPr>
        <w:autoSpaceDE w:val="0"/>
        <w:jc w:val="both"/>
        <w:rPr>
          <w:color w:val="002060"/>
        </w:rPr>
      </w:pPr>
      <w:r w:rsidRPr="007C11D7">
        <w:rPr>
          <w:color w:val="002060"/>
        </w:rPr>
        <w:t>che nell’anno antecedente la data di inoltro dell’invito a partecipare alla gara in oggetto, non sono state rese false dichiarazioni in merito ai requisiti e alle condizioni rilevanti per la partecipazione alle procedure di gara e per l’affidamento di subappalti, risultanti dai dati in possesso dell’Osservatorio;</w:t>
      </w:r>
    </w:p>
    <w:p w14:paraId="10A66B1A" w14:textId="77777777" w:rsidR="007C11D7" w:rsidRDefault="001964F0" w:rsidP="007C11D7">
      <w:pPr>
        <w:pStyle w:val="Paragrafoelenco"/>
        <w:numPr>
          <w:ilvl w:val="0"/>
          <w:numId w:val="22"/>
        </w:numPr>
        <w:autoSpaceDE w:val="0"/>
        <w:jc w:val="both"/>
        <w:rPr>
          <w:color w:val="002060"/>
        </w:rPr>
      </w:pPr>
      <w:r w:rsidRPr="007C11D7">
        <w:rPr>
          <w:color w:val="002060"/>
        </w:rPr>
        <w:t>di non aver commesso violazioni gravi, definitivamente accertate, alle norme in materia di contributi previdenziali e assistenziali, secondo la legislazione italiana;</w:t>
      </w:r>
    </w:p>
    <w:p w14:paraId="0752C21F" w14:textId="77777777" w:rsidR="007C11D7" w:rsidRDefault="001964F0" w:rsidP="007C11D7">
      <w:pPr>
        <w:pStyle w:val="Paragrafoelenco"/>
        <w:numPr>
          <w:ilvl w:val="0"/>
          <w:numId w:val="22"/>
        </w:numPr>
        <w:autoSpaceDE w:val="0"/>
        <w:jc w:val="both"/>
        <w:rPr>
          <w:color w:val="002060"/>
        </w:rPr>
      </w:pPr>
      <w:r w:rsidRPr="007C11D7">
        <w:rPr>
          <w:color w:val="002060"/>
        </w:rPr>
        <w:t>di non presentarsi in caso di certificazione di cui all’art. 17 della L. 12 marzo 1999 n. 68;</w:t>
      </w:r>
    </w:p>
    <w:p w14:paraId="4D7724A0" w14:textId="77777777" w:rsidR="007C11D7" w:rsidRDefault="001964F0" w:rsidP="007C11D7">
      <w:pPr>
        <w:pStyle w:val="Paragrafoelenco"/>
        <w:numPr>
          <w:ilvl w:val="0"/>
          <w:numId w:val="22"/>
        </w:numPr>
        <w:autoSpaceDE w:val="0"/>
        <w:jc w:val="both"/>
        <w:rPr>
          <w:color w:val="002060"/>
        </w:rPr>
      </w:pPr>
      <w:r w:rsidRPr="007C11D7">
        <w:rPr>
          <w:color w:val="002060"/>
        </w:rPr>
        <w:t>di non trovarsi in caso di sanzione interdittiva di cui all’art.9 comma 2 lett. c del D. Lgs. 8 giugno 2001 n. 231 o altra sanzione che comporta il divieto di contrarre con altra Pubblica Amministrazione, compresi i provvedimenti interdittivi di cui all’art. 36 – bis, comma 1 del Decreto Legge 4 luglio 2006 n. 223, convertito con modificazioni, dalla Legge 4 agosto 2006 n. 248;</w:t>
      </w:r>
    </w:p>
    <w:p w14:paraId="1D4C9A2B" w14:textId="77777777" w:rsidR="007C11D7" w:rsidRDefault="001964F0" w:rsidP="007C11D7">
      <w:pPr>
        <w:pStyle w:val="Paragrafoelenco"/>
        <w:numPr>
          <w:ilvl w:val="0"/>
          <w:numId w:val="22"/>
        </w:numPr>
        <w:autoSpaceDE w:val="0"/>
        <w:jc w:val="both"/>
        <w:rPr>
          <w:color w:val="002060"/>
        </w:rPr>
      </w:pPr>
      <w:r w:rsidRPr="007C11D7">
        <w:rPr>
          <w:color w:val="002060"/>
        </w:rPr>
        <w:t>di non trovarsi nel caso di sospensione o decadenza dell’attestazione SOA per aver prodotto falsa documentazione o dichiarazioni mendaci, risultanti dal casellario informatico;</w:t>
      </w:r>
    </w:p>
    <w:p w14:paraId="5AABB729" w14:textId="77777777" w:rsidR="007C11D7" w:rsidRDefault="001964F0" w:rsidP="007C11D7">
      <w:pPr>
        <w:pStyle w:val="Paragrafoelenco"/>
        <w:numPr>
          <w:ilvl w:val="0"/>
          <w:numId w:val="22"/>
        </w:numPr>
        <w:autoSpaceDE w:val="0"/>
        <w:jc w:val="both"/>
        <w:rPr>
          <w:color w:val="002060"/>
        </w:rPr>
      </w:pPr>
      <w:r w:rsidRPr="007C11D7">
        <w:rPr>
          <w:color w:val="002060"/>
        </w:rPr>
        <w:t>di non essere, rispetto ad un altro partecipante alla medesima procedura di affidamento, in una situazione di controllo di cui all’art. 2359 del Codice Civile;</w:t>
      </w:r>
    </w:p>
    <w:p w14:paraId="100E6349" w14:textId="77777777" w:rsidR="007C11D7" w:rsidRDefault="001964F0" w:rsidP="007C11D7">
      <w:pPr>
        <w:pStyle w:val="Paragrafoelenco"/>
        <w:numPr>
          <w:ilvl w:val="0"/>
          <w:numId w:val="22"/>
        </w:numPr>
        <w:autoSpaceDE w:val="0"/>
        <w:jc w:val="both"/>
        <w:rPr>
          <w:color w:val="002060"/>
        </w:rPr>
      </w:pPr>
      <w:r w:rsidRPr="007C11D7">
        <w:rPr>
          <w:color w:val="002060"/>
        </w:rPr>
        <w:t>di osservare tutte le norme dettate in materia di sicurezza dei lavoratori, in particolare di rispettare tutti gli obblighi in materia di sicurezza e condizioni nei luoghi di lavoro ex D. Lgs. 81/2008;</w:t>
      </w:r>
    </w:p>
    <w:p w14:paraId="43AB6D71" w14:textId="77777777" w:rsidR="007C11D7" w:rsidRDefault="001964F0" w:rsidP="007C11D7">
      <w:pPr>
        <w:pStyle w:val="Paragrafoelenco"/>
        <w:numPr>
          <w:ilvl w:val="0"/>
          <w:numId w:val="22"/>
        </w:numPr>
        <w:autoSpaceDE w:val="0"/>
        <w:jc w:val="both"/>
        <w:rPr>
          <w:color w:val="002060"/>
        </w:rPr>
      </w:pPr>
      <w:r w:rsidRPr="007C11D7">
        <w:rPr>
          <w:color w:val="002060"/>
        </w:rPr>
        <w:t>di assumere a proprio carico tutti gli oneri retributivi, assicurativi e previdenziali di legge e di applicare nel trattamento economico dei propri lavoratori la retribuzione richiesta dalla legge e dai CCNL applicabili;</w:t>
      </w:r>
    </w:p>
    <w:p w14:paraId="75DD92E0" w14:textId="77777777" w:rsidR="007C11D7" w:rsidRDefault="001964F0" w:rsidP="007C11D7">
      <w:pPr>
        <w:pStyle w:val="Paragrafoelenco"/>
        <w:numPr>
          <w:ilvl w:val="0"/>
          <w:numId w:val="22"/>
        </w:numPr>
        <w:autoSpaceDE w:val="0"/>
        <w:jc w:val="both"/>
        <w:rPr>
          <w:color w:val="002060"/>
        </w:rPr>
      </w:pPr>
      <w:r w:rsidRPr="007C11D7">
        <w:rPr>
          <w:color w:val="002060"/>
        </w:rPr>
        <w:t>di aver preso visione, di sottoscrivere per accettazione e di obbligarsi all’osservanza di tutte le disposizioni, nessuna esclusa, previste dall’avviso;</w:t>
      </w:r>
    </w:p>
    <w:p w14:paraId="21BFDC15" w14:textId="77777777" w:rsidR="007C11D7" w:rsidRDefault="001964F0" w:rsidP="007C11D7">
      <w:pPr>
        <w:pStyle w:val="Paragrafoelenco"/>
        <w:numPr>
          <w:ilvl w:val="0"/>
          <w:numId w:val="22"/>
        </w:numPr>
        <w:autoSpaceDE w:val="0"/>
        <w:jc w:val="both"/>
        <w:rPr>
          <w:color w:val="002060"/>
        </w:rPr>
      </w:pPr>
      <w:r w:rsidRPr="007C11D7">
        <w:rPr>
          <w:color w:val="002060"/>
        </w:rPr>
        <w:t>di essere iscritto alla Camera di Commercio di _________________________</w:t>
      </w:r>
    </w:p>
    <w:p w14:paraId="2CA2A9E5" w14:textId="289FB9E0" w:rsidR="001964F0" w:rsidRPr="007C11D7" w:rsidRDefault="001964F0" w:rsidP="007C11D7">
      <w:pPr>
        <w:pStyle w:val="Paragrafoelenco"/>
        <w:numPr>
          <w:ilvl w:val="0"/>
          <w:numId w:val="22"/>
        </w:numPr>
        <w:autoSpaceDE w:val="0"/>
        <w:jc w:val="both"/>
        <w:rPr>
          <w:color w:val="002060"/>
        </w:rPr>
      </w:pPr>
      <w:r w:rsidRPr="007C11D7">
        <w:rPr>
          <w:color w:val="002060"/>
        </w:rPr>
        <w:t>che se i costi relativi alla sicurezza afferenti all’esercizio dell’attività da svolgere sono superiori a zero, l’azienda che rappresento se ne farà carico.</w:t>
      </w:r>
    </w:p>
    <w:p w14:paraId="1CEDB4FA" w14:textId="77777777" w:rsidR="001964F0" w:rsidRPr="001964F0" w:rsidRDefault="001964F0" w:rsidP="001964F0">
      <w:pPr>
        <w:autoSpaceDE w:val="0"/>
        <w:ind w:left="720"/>
        <w:jc w:val="both"/>
        <w:rPr>
          <w:color w:val="002060"/>
        </w:rPr>
      </w:pPr>
    </w:p>
    <w:p w14:paraId="775C6FF5" w14:textId="77777777" w:rsidR="001964F0" w:rsidRPr="001964F0" w:rsidRDefault="001964F0" w:rsidP="001964F0">
      <w:pPr>
        <w:numPr>
          <w:ilvl w:val="0"/>
          <w:numId w:val="9"/>
        </w:numPr>
        <w:tabs>
          <w:tab w:val="clear" w:pos="0"/>
          <w:tab w:val="num" w:pos="-360"/>
        </w:tabs>
        <w:autoSpaceDE w:val="0"/>
        <w:jc w:val="both"/>
        <w:rPr>
          <w:color w:val="002060"/>
        </w:rPr>
      </w:pPr>
      <w:r w:rsidRPr="001964F0">
        <w:rPr>
          <w:color w:val="002060"/>
        </w:rPr>
        <w:t>essere in regola con gli obblighi di cui alla legge 12 marzo 1999 n. 68, in materia di diritto al lavoro dei disabili, oppure non essere assoggettati agli obblighi previsti da tale legge;</w:t>
      </w:r>
    </w:p>
    <w:p w14:paraId="30400BEE" w14:textId="77777777" w:rsidR="001964F0" w:rsidRPr="001964F0" w:rsidRDefault="001964F0" w:rsidP="001964F0">
      <w:pPr>
        <w:numPr>
          <w:ilvl w:val="0"/>
          <w:numId w:val="9"/>
        </w:numPr>
        <w:tabs>
          <w:tab w:val="clear" w:pos="0"/>
          <w:tab w:val="num" w:pos="-360"/>
        </w:tabs>
        <w:autoSpaceDE w:val="0"/>
        <w:jc w:val="both"/>
        <w:rPr>
          <w:color w:val="002060"/>
        </w:rPr>
      </w:pPr>
      <w:r w:rsidRPr="001964F0">
        <w:rPr>
          <w:color w:val="002060"/>
        </w:rPr>
        <w:t xml:space="preserve">l’assenza di sanzioni o misure cautelari di cui al </w:t>
      </w:r>
      <w:proofErr w:type="spellStart"/>
      <w:r w:rsidRPr="001964F0">
        <w:rPr>
          <w:color w:val="002060"/>
        </w:rPr>
        <w:t>D.Lgs.</w:t>
      </w:r>
      <w:proofErr w:type="spellEnd"/>
      <w:r w:rsidRPr="001964F0">
        <w:rPr>
          <w:color w:val="002060"/>
        </w:rPr>
        <w:t xml:space="preserve"> 231/2001 o altra sanzione che comporti il divieto di contrarre con le Pubbliche Amministrazioni;</w:t>
      </w:r>
    </w:p>
    <w:p w14:paraId="2416821A" w14:textId="77777777" w:rsidR="001964F0" w:rsidRPr="001964F0" w:rsidRDefault="001964F0" w:rsidP="001964F0">
      <w:pPr>
        <w:numPr>
          <w:ilvl w:val="0"/>
          <w:numId w:val="9"/>
        </w:numPr>
        <w:tabs>
          <w:tab w:val="clear" w:pos="0"/>
          <w:tab w:val="num" w:pos="-360"/>
        </w:tabs>
        <w:autoSpaceDE w:val="0"/>
        <w:jc w:val="both"/>
        <w:rPr>
          <w:bCs/>
          <w:iCs/>
          <w:color w:val="002060"/>
          <w:lang w:val="x-none"/>
        </w:rPr>
      </w:pPr>
      <w:r w:rsidRPr="001964F0">
        <w:rPr>
          <w:color w:val="002060"/>
        </w:rPr>
        <w:t>l’assenza di condanne penali o provvedimenti che riguardino l’attuazione di misure di prevenzione espressamente riferita ai soggetti dell’impresa di cui all’art. 2 comma 3 del DPR 252/98;</w:t>
      </w:r>
    </w:p>
    <w:p w14:paraId="0E89F4B8" w14:textId="77777777" w:rsidR="001964F0" w:rsidRPr="001964F0" w:rsidRDefault="001964F0" w:rsidP="001964F0">
      <w:pPr>
        <w:numPr>
          <w:ilvl w:val="0"/>
          <w:numId w:val="9"/>
        </w:numPr>
        <w:tabs>
          <w:tab w:val="clear" w:pos="0"/>
          <w:tab w:val="num" w:pos="-360"/>
        </w:tabs>
        <w:autoSpaceDE w:val="0"/>
        <w:jc w:val="both"/>
        <w:rPr>
          <w:color w:val="002060"/>
        </w:rPr>
      </w:pPr>
      <w:r w:rsidRPr="001964F0">
        <w:rPr>
          <w:color w:val="002060"/>
        </w:rPr>
        <w:t>di essere in regola con gli obblighi relativi al pagamento dei contributi previdenziali, assistenziali e fiscali (DURC - ove previsto dall’assetto dell’Ente/Associazione – Agenzia delle Entrate);</w:t>
      </w:r>
    </w:p>
    <w:p w14:paraId="5D7DDF14" w14:textId="77777777" w:rsidR="001964F0" w:rsidRPr="001964F0" w:rsidRDefault="001964F0" w:rsidP="001964F0">
      <w:pPr>
        <w:numPr>
          <w:ilvl w:val="0"/>
          <w:numId w:val="9"/>
        </w:numPr>
        <w:tabs>
          <w:tab w:val="clear" w:pos="0"/>
          <w:tab w:val="num" w:pos="-360"/>
        </w:tabs>
        <w:autoSpaceDE w:val="0"/>
        <w:jc w:val="both"/>
        <w:rPr>
          <w:color w:val="002060"/>
        </w:rPr>
      </w:pPr>
      <w:proofErr w:type="gramStart"/>
      <w:r w:rsidRPr="001964F0">
        <w:rPr>
          <w:color w:val="002060"/>
        </w:rPr>
        <w:t>assumere  gli</w:t>
      </w:r>
      <w:proofErr w:type="gramEnd"/>
      <w:r w:rsidRPr="001964F0">
        <w:rPr>
          <w:color w:val="002060"/>
        </w:rPr>
        <w:t xml:space="preserve"> obblighi relativi alla  tracciabilità dettati dalla Legge 136 del 13/08/2010 così come modificata e integrata dal Decreto Legge 12 novembre 2010 n. 187, quindi ad emettere fattura elettronica; </w:t>
      </w:r>
    </w:p>
    <w:p w14:paraId="268FD98C" w14:textId="77777777" w:rsidR="00012373" w:rsidRDefault="00012373" w:rsidP="00613D76">
      <w:pPr>
        <w:autoSpaceDE w:val="0"/>
        <w:jc w:val="both"/>
        <w:rPr>
          <w:color w:val="002060"/>
        </w:rPr>
      </w:pP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t>Il dichiarante</w:t>
      </w:r>
    </w:p>
    <w:p w14:paraId="77999E02" w14:textId="77777777" w:rsidR="00012373" w:rsidRDefault="00012373" w:rsidP="00613D76">
      <w:pPr>
        <w:autoSpaceDE w:val="0"/>
        <w:jc w:val="both"/>
        <w:rPr>
          <w:color w:val="002060"/>
        </w:rPr>
      </w:pPr>
      <w:r>
        <w:rPr>
          <w:color w:val="002060"/>
        </w:rPr>
        <w:t xml:space="preserve"> </w:t>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t>______________________</w:t>
      </w:r>
    </w:p>
    <w:p w14:paraId="5B4F9DDF" w14:textId="77777777" w:rsidR="00012373" w:rsidRDefault="00012373" w:rsidP="00613D76">
      <w:pPr>
        <w:autoSpaceDE w:val="0"/>
        <w:jc w:val="both"/>
        <w:rPr>
          <w:color w:val="002060"/>
        </w:rPr>
      </w:pPr>
    </w:p>
    <w:p w14:paraId="18686AA0" w14:textId="77777777" w:rsidR="00012373" w:rsidRDefault="00E247D2" w:rsidP="00E247D2">
      <w:pPr>
        <w:autoSpaceDE w:val="0"/>
        <w:jc w:val="center"/>
        <w:rPr>
          <w:color w:val="002060"/>
        </w:rPr>
      </w:pPr>
      <w:r>
        <w:rPr>
          <w:color w:val="002060"/>
        </w:rPr>
        <w:t>CONSENSO AL TRATTAMENTO DEI DATI PERSONALI</w:t>
      </w:r>
    </w:p>
    <w:p w14:paraId="78CF4434" w14:textId="77777777" w:rsidR="00E247D2" w:rsidRDefault="00E247D2" w:rsidP="00E247D2">
      <w:pPr>
        <w:autoSpaceDE w:val="0"/>
        <w:jc w:val="both"/>
        <w:rPr>
          <w:color w:val="002060"/>
        </w:rPr>
      </w:pPr>
      <w:r>
        <w:rPr>
          <w:color w:val="002060"/>
        </w:rPr>
        <w:t xml:space="preserve">Il/La </w:t>
      </w:r>
      <w:proofErr w:type="spellStart"/>
      <w:r>
        <w:rPr>
          <w:color w:val="002060"/>
        </w:rPr>
        <w:t>sottoscritt</w:t>
      </w:r>
      <w:proofErr w:type="spellEnd"/>
      <w:r>
        <w:rPr>
          <w:color w:val="002060"/>
        </w:rPr>
        <w:t>__ ______________________________ con la presente, ai sensi del GDPR n. 679/2016 (di seguito indicato come “Codice Privacy”) e successive modificazioni ed integrazioni,</w:t>
      </w:r>
    </w:p>
    <w:p w14:paraId="4278750D" w14:textId="77777777" w:rsidR="00E247D2" w:rsidRDefault="00E247D2" w:rsidP="00E247D2">
      <w:pPr>
        <w:autoSpaceDE w:val="0"/>
        <w:jc w:val="both"/>
        <w:rPr>
          <w:color w:val="002060"/>
        </w:rPr>
      </w:pPr>
    </w:p>
    <w:p w14:paraId="222F5ECC" w14:textId="77777777" w:rsidR="00E247D2" w:rsidRDefault="00E247D2" w:rsidP="00E247D2">
      <w:pPr>
        <w:autoSpaceDE w:val="0"/>
        <w:jc w:val="center"/>
        <w:rPr>
          <w:color w:val="002060"/>
        </w:rPr>
      </w:pPr>
      <w:r>
        <w:rPr>
          <w:color w:val="002060"/>
        </w:rPr>
        <w:t xml:space="preserve">AUTORIZZA </w:t>
      </w:r>
    </w:p>
    <w:p w14:paraId="0E54813E" w14:textId="77777777" w:rsidR="002412F5" w:rsidRDefault="002412F5" w:rsidP="00E247D2">
      <w:pPr>
        <w:autoSpaceDE w:val="0"/>
        <w:jc w:val="both"/>
        <w:rPr>
          <w:color w:val="002060"/>
        </w:rPr>
      </w:pPr>
      <w:r>
        <w:rPr>
          <w:color w:val="002060"/>
        </w:rPr>
        <w:t>il liceo “Zingarelli-Sacro Cuore” di Cerignola al trattamento, anche con l’ausilio di mezzi informatici e telematici, dei dati personali forniti dal sottoscritto; inoltre prende atto che, ai sensi del “Codice Privacy”, titolare del trattamento dei dati è il Dirigente Scolastico e che il/la sottoscritto/a potrà esercitare in qualunque momento tutti i diritti d’interessato.</w:t>
      </w:r>
    </w:p>
    <w:p w14:paraId="5AEEE5CA" w14:textId="77777777" w:rsidR="002412F5" w:rsidRDefault="002412F5" w:rsidP="00E247D2">
      <w:pPr>
        <w:autoSpaceDE w:val="0"/>
        <w:jc w:val="both"/>
        <w:rPr>
          <w:color w:val="002060"/>
        </w:rPr>
      </w:pPr>
    </w:p>
    <w:p w14:paraId="19F24E0D" w14:textId="77777777" w:rsidR="002412F5" w:rsidRDefault="002412F5" w:rsidP="00E247D2">
      <w:pPr>
        <w:autoSpaceDE w:val="0"/>
        <w:jc w:val="both"/>
        <w:rPr>
          <w:color w:val="002060"/>
        </w:rPr>
      </w:pPr>
      <w:r>
        <w:rPr>
          <w:color w:val="002060"/>
        </w:rPr>
        <w:t>___________________, ____________________</w:t>
      </w:r>
    </w:p>
    <w:p w14:paraId="7FA91020" w14:textId="77777777" w:rsidR="002412F5" w:rsidRDefault="002412F5" w:rsidP="00E247D2">
      <w:pPr>
        <w:autoSpaceDE w:val="0"/>
        <w:jc w:val="both"/>
        <w:rPr>
          <w:color w:val="002060"/>
        </w:rPr>
      </w:pPr>
      <w:r>
        <w:rPr>
          <w:color w:val="002060"/>
        </w:rPr>
        <w:t xml:space="preserve"> </w:t>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t>Firma</w:t>
      </w:r>
    </w:p>
    <w:p w14:paraId="13DC9FCD" w14:textId="77777777" w:rsidR="00EB4B0E" w:rsidRPr="009171D9" w:rsidRDefault="002412F5" w:rsidP="009171D9">
      <w:pPr>
        <w:autoSpaceDE w:val="0"/>
        <w:jc w:val="both"/>
        <w:rPr>
          <w:color w:val="002060"/>
        </w:rPr>
      </w:pPr>
      <w:r>
        <w:rPr>
          <w:color w:val="002060"/>
        </w:rPr>
        <w:t xml:space="preserve"> </w:t>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r>
      <w:r>
        <w:rPr>
          <w:color w:val="002060"/>
        </w:rPr>
        <w:tab/>
        <w:t xml:space="preserve">_______________________ </w:t>
      </w:r>
    </w:p>
    <w:sectPr w:rsidR="00EB4B0E" w:rsidRPr="009171D9" w:rsidSect="009171D9">
      <w:headerReference w:type="even" r:id="rId7"/>
      <w:headerReference w:type="default" r:id="rId8"/>
      <w:footerReference w:type="even" r:id="rId9"/>
      <w:footerReference w:type="default" r:id="rId10"/>
      <w:headerReference w:type="first" r:id="rId11"/>
      <w:footerReference w:type="first" r:id="rId12"/>
      <w:pgSz w:w="11900" w:h="16840"/>
      <w:pgMar w:top="1134" w:right="845" w:bottom="567" w:left="1134" w:header="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81AF6" w14:textId="77777777" w:rsidR="001D6250" w:rsidRDefault="001D6250" w:rsidP="0072289E">
      <w:r>
        <w:separator/>
      </w:r>
    </w:p>
  </w:endnote>
  <w:endnote w:type="continuationSeparator" w:id="0">
    <w:p w14:paraId="22E82329" w14:textId="77777777" w:rsidR="001D6250" w:rsidRDefault="001D6250" w:rsidP="0072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FA7F" w14:textId="77777777" w:rsidR="00393C5A" w:rsidRDefault="00393C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F006" w14:textId="77777777" w:rsidR="00393C5A" w:rsidRDefault="00393C5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B9512" w14:textId="77777777" w:rsidR="00393C5A" w:rsidRDefault="00393C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9855F" w14:textId="77777777" w:rsidR="001D6250" w:rsidRDefault="001D6250" w:rsidP="0072289E">
      <w:r>
        <w:separator/>
      </w:r>
    </w:p>
  </w:footnote>
  <w:footnote w:type="continuationSeparator" w:id="0">
    <w:p w14:paraId="378E73FE" w14:textId="77777777" w:rsidR="001D6250" w:rsidRDefault="001D6250" w:rsidP="00722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67451" w14:textId="77777777" w:rsidR="00393C5A" w:rsidRDefault="00393C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94D45" w14:textId="77777777" w:rsidR="00393C5A" w:rsidRDefault="00393C5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ABA73" w14:textId="77777777" w:rsidR="00393C5A" w:rsidRDefault="00393C5A" w:rsidP="00300570">
    <w:pPr>
      <w:pStyle w:val="Intestazione"/>
      <w:tabs>
        <w:tab w:val="clear" w:pos="9638"/>
        <w:tab w:val="right" w:pos="9632"/>
      </w:tabs>
      <w:ind w:left="-709" w:right="-425" w:hanging="42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1"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2" w15:restartNumberingAfterBreak="0">
    <w:nsid w:val="00903BDF"/>
    <w:multiLevelType w:val="hybridMultilevel"/>
    <w:tmpl w:val="6B343956"/>
    <w:lvl w:ilvl="0" w:tplc="447EF682">
      <w:start w:val="15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EC15C3"/>
    <w:multiLevelType w:val="hybridMultilevel"/>
    <w:tmpl w:val="C09464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93118"/>
    <w:multiLevelType w:val="hybridMultilevel"/>
    <w:tmpl w:val="A2A62CB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751F4C"/>
    <w:multiLevelType w:val="hybridMultilevel"/>
    <w:tmpl w:val="BFCC8122"/>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8B516F"/>
    <w:multiLevelType w:val="hybridMultilevel"/>
    <w:tmpl w:val="8B1649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3372F8"/>
    <w:multiLevelType w:val="hybridMultilevel"/>
    <w:tmpl w:val="B1966FBA"/>
    <w:lvl w:ilvl="0" w:tplc="C93EFFBE">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372C5AE9"/>
    <w:multiLevelType w:val="hybridMultilevel"/>
    <w:tmpl w:val="C228FCA0"/>
    <w:lvl w:ilvl="0" w:tplc="C6345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970277"/>
    <w:multiLevelType w:val="hybridMultilevel"/>
    <w:tmpl w:val="7C32F9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D4A59AE"/>
    <w:multiLevelType w:val="hybridMultilevel"/>
    <w:tmpl w:val="FF5C2C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850C57"/>
    <w:multiLevelType w:val="hybridMultilevel"/>
    <w:tmpl w:val="1BE4597E"/>
    <w:lvl w:ilvl="0" w:tplc="F5FC7BA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5ACF0A7F"/>
    <w:multiLevelType w:val="hybridMultilevel"/>
    <w:tmpl w:val="C53C02D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6" w15:restartNumberingAfterBreak="0">
    <w:nsid w:val="6BE33E59"/>
    <w:multiLevelType w:val="hybridMultilevel"/>
    <w:tmpl w:val="28FEF05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141A02"/>
    <w:multiLevelType w:val="hybridMultilevel"/>
    <w:tmpl w:val="5A7E06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1BB522C"/>
    <w:multiLevelType w:val="hybridMultilevel"/>
    <w:tmpl w:val="A5F423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B2E6E06"/>
    <w:multiLevelType w:val="hybridMultilevel"/>
    <w:tmpl w:val="721E816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E782120"/>
    <w:multiLevelType w:val="hybridMultilevel"/>
    <w:tmpl w:val="FB0A337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033721377">
    <w:abstractNumId w:val="18"/>
  </w:num>
  <w:num w:numId="2" w16cid:durableId="1412582133">
    <w:abstractNumId w:val="12"/>
  </w:num>
  <w:num w:numId="3" w16cid:durableId="1496845197">
    <w:abstractNumId w:val="14"/>
  </w:num>
  <w:num w:numId="4" w16cid:durableId="961962112">
    <w:abstractNumId w:val="3"/>
  </w:num>
  <w:num w:numId="5" w16cid:durableId="894009069">
    <w:abstractNumId w:val="8"/>
  </w:num>
  <w:num w:numId="6" w16cid:durableId="1644967585">
    <w:abstractNumId w:val="19"/>
  </w:num>
  <w:num w:numId="7" w16cid:durableId="893274580">
    <w:abstractNumId w:val="15"/>
  </w:num>
  <w:num w:numId="8" w16cid:durableId="1682122526">
    <w:abstractNumId w:val="9"/>
  </w:num>
  <w:num w:numId="9" w16cid:durableId="1874071195">
    <w:abstractNumId w:val="0"/>
  </w:num>
  <w:num w:numId="10" w16cid:durableId="2141145289">
    <w:abstractNumId w:val="1"/>
  </w:num>
  <w:num w:numId="11" w16cid:durableId="1487237530">
    <w:abstractNumId w:val="2"/>
  </w:num>
  <w:num w:numId="12" w16cid:durableId="834035206">
    <w:abstractNumId w:val="7"/>
  </w:num>
  <w:num w:numId="13" w16cid:durableId="2019965305">
    <w:abstractNumId w:val="16"/>
  </w:num>
  <w:num w:numId="14" w16cid:durableId="698629669">
    <w:abstractNumId w:val="4"/>
  </w:num>
  <w:num w:numId="15" w16cid:durableId="1626889603">
    <w:abstractNumId w:val="17"/>
  </w:num>
  <w:num w:numId="16" w16cid:durableId="586498162">
    <w:abstractNumId w:val="10"/>
  </w:num>
  <w:num w:numId="17" w16cid:durableId="1327711284">
    <w:abstractNumId w:val="5"/>
  </w:num>
  <w:num w:numId="18" w16cid:durableId="1591356873">
    <w:abstractNumId w:val="20"/>
  </w:num>
  <w:num w:numId="19" w16cid:durableId="2004774841">
    <w:abstractNumId w:val="6"/>
  </w:num>
  <w:num w:numId="20" w16cid:durableId="235631597">
    <w:abstractNumId w:val="13"/>
  </w:num>
  <w:num w:numId="21" w16cid:durableId="1136220802">
    <w:abstractNumId w:val="21"/>
  </w:num>
  <w:num w:numId="22" w16cid:durableId="8065549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89E"/>
    <w:rsid w:val="00012373"/>
    <w:rsid w:val="0001549C"/>
    <w:rsid w:val="000322C2"/>
    <w:rsid w:val="00040F8B"/>
    <w:rsid w:val="000447F0"/>
    <w:rsid w:val="000553FB"/>
    <w:rsid w:val="00064626"/>
    <w:rsid w:val="000A19B6"/>
    <w:rsid w:val="000D01EA"/>
    <w:rsid w:val="00151DB4"/>
    <w:rsid w:val="00160E0B"/>
    <w:rsid w:val="001964F0"/>
    <w:rsid w:val="00197F8C"/>
    <w:rsid w:val="001A703A"/>
    <w:rsid w:val="001D3286"/>
    <w:rsid w:val="001D6250"/>
    <w:rsid w:val="001D6CC7"/>
    <w:rsid w:val="001E26D6"/>
    <w:rsid w:val="001E5800"/>
    <w:rsid w:val="001F32EC"/>
    <w:rsid w:val="002356D1"/>
    <w:rsid w:val="002412F5"/>
    <w:rsid w:val="002440F3"/>
    <w:rsid w:val="00250D26"/>
    <w:rsid w:val="002563BA"/>
    <w:rsid w:val="00270709"/>
    <w:rsid w:val="00281F44"/>
    <w:rsid w:val="00282E52"/>
    <w:rsid w:val="00284521"/>
    <w:rsid w:val="002B30F9"/>
    <w:rsid w:val="002C294E"/>
    <w:rsid w:val="002C3E34"/>
    <w:rsid w:val="002C6023"/>
    <w:rsid w:val="00300570"/>
    <w:rsid w:val="003265D7"/>
    <w:rsid w:val="00356C35"/>
    <w:rsid w:val="003763DA"/>
    <w:rsid w:val="00393C5A"/>
    <w:rsid w:val="003A2908"/>
    <w:rsid w:val="003A5879"/>
    <w:rsid w:val="003A7519"/>
    <w:rsid w:val="003C4FC6"/>
    <w:rsid w:val="003D1368"/>
    <w:rsid w:val="003E4571"/>
    <w:rsid w:val="003F3B5F"/>
    <w:rsid w:val="00401DE5"/>
    <w:rsid w:val="0041134F"/>
    <w:rsid w:val="0042277D"/>
    <w:rsid w:val="004431E9"/>
    <w:rsid w:val="004523F4"/>
    <w:rsid w:val="00463E8B"/>
    <w:rsid w:val="004648B5"/>
    <w:rsid w:val="0047025B"/>
    <w:rsid w:val="0048398F"/>
    <w:rsid w:val="004A285E"/>
    <w:rsid w:val="004A2CB9"/>
    <w:rsid w:val="004E1019"/>
    <w:rsid w:val="004E3AF2"/>
    <w:rsid w:val="004E666E"/>
    <w:rsid w:val="004F39C5"/>
    <w:rsid w:val="00505436"/>
    <w:rsid w:val="00514BC9"/>
    <w:rsid w:val="005168C1"/>
    <w:rsid w:val="00530177"/>
    <w:rsid w:val="005370A8"/>
    <w:rsid w:val="00551C90"/>
    <w:rsid w:val="005525AA"/>
    <w:rsid w:val="005610EE"/>
    <w:rsid w:val="00582C23"/>
    <w:rsid w:val="00584A83"/>
    <w:rsid w:val="005A4DF5"/>
    <w:rsid w:val="005B2A46"/>
    <w:rsid w:val="005B4660"/>
    <w:rsid w:val="005C63F6"/>
    <w:rsid w:val="005E061D"/>
    <w:rsid w:val="00605BB0"/>
    <w:rsid w:val="00613D76"/>
    <w:rsid w:val="00616683"/>
    <w:rsid w:val="00671BEF"/>
    <w:rsid w:val="0068391F"/>
    <w:rsid w:val="0069495B"/>
    <w:rsid w:val="006A7275"/>
    <w:rsid w:val="006E18EC"/>
    <w:rsid w:val="0071004B"/>
    <w:rsid w:val="00712F73"/>
    <w:rsid w:val="0072289E"/>
    <w:rsid w:val="00724BDE"/>
    <w:rsid w:val="00740C1B"/>
    <w:rsid w:val="007642CB"/>
    <w:rsid w:val="00765BA9"/>
    <w:rsid w:val="00776FFF"/>
    <w:rsid w:val="007A143F"/>
    <w:rsid w:val="007C06F6"/>
    <w:rsid w:val="007C11D7"/>
    <w:rsid w:val="007C74B7"/>
    <w:rsid w:val="007D71C2"/>
    <w:rsid w:val="007E1940"/>
    <w:rsid w:val="007F4104"/>
    <w:rsid w:val="00802924"/>
    <w:rsid w:val="0080459D"/>
    <w:rsid w:val="00872BB9"/>
    <w:rsid w:val="008743B6"/>
    <w:rsid w:val="008743B9"/>
    <w:rsid w:val="008754F9"/>
    <w:rsid w:val="00884AD8"/>
    <w:rsid w:val="00896D11"/>
    <w:rsid w:val="008D5FF4"/>
    <w:rsid w:val="008F1597"/>
    <w:rsid w:val="008F68E8"/>
    <w:rsid w:val="00902A5E"/>
    <w:rsid w:val="009171D9"/>
    <w:rsid w:val="00917359"/>
    <w:rsid w:val="00992E31"/>
    <w:rsid w:val="009A64B0"/>
    <w:rsid w:val="009B6380"/>
    <w:rsid w:val="009E181A"/>
    <w:rsid w:val="009F18C2"/>
    <w:rsid w:val="009F24D2"/>
    <w:rsid w:val="00A03C86"/>
    <w:rsid w:val="00A07C67"/>
    <w:rsid w:val="00A07D09"/>
    <w:rsid w:val="00A23774"/>
    <w:rsid w:val="00A306CD"/>
    <w:rsid w:val="00A709A5"/>
    <w:rsid w:val="00AA5DCF"/>
    <w:rsid w:val="00B24399"/>
    <w:rsid w:val="00B244B3"/>
    <w:rsid w:val="00B40811"/>
    <w:rsid w:val="00B509E7"/>
    <w:rsid w:val="00B530C9"/>
    <w:rsid w:val="00B574A3"/>
    <w:rsid w:val="00B81F2F"/>
    <w:rsid w:val="00B85E9D"/>
    <w:rsid w:val="00B9082F"/>
    <w:rsid w:val="00B91CAE"/>
    <w:rsid w:val="00B920B2"/>
    <w:rsid w:val="00BB10A7"/>
    <w:rsid w:val="00BB1A32"/>
    <w:rsid w:val="00BC486E"/>
    <w:rsid w:val="00BC5A15"/>
    <w:rsid w:val="00BE1E81"/>
    <w:rsid w:val="00BE25C9"/>
    <w:rsid w:val="00C173B6"/>
    <w:rsid w:val="00C25737"/>
    <w:rsid w:val="00C47F00"/>
    <w:rsid w:val="00C603EA"/>
    <w:rsid w:val="00C65801"/>
    <w:rsid w:val="00C707F3"/>
    <w:rsid w:val="00C9653B"/>
    <w:rsid w:val="00CA2D8C"/>
    <w:rsid w:val="00CB03DD"/>
    <w:rsid w:val="00CC12B8"/>
    <w:rsid w:val="00CD6FF6"/>
    <w:rsid w:val="00CE5D68"/>
    <w:rsid w:val="00CE66FA"/>
    <w:rsid w:val="00D00A04"/>
    <w:rsid w:val="00D06BB1"/>
    <w:rsid w:val="00D31DA3"/>
    <w:rsid w:val="00D64DA4"/>
    <w:rsid w:val="00D82070"/>
    <w:rsid w:val="00DE11CF"/>
    <w:rsid w:val="00E02850"/>
    <w:rsid w:val="00E02B77"/>
    <w:rsid w:val="00E073BB"/>
    <w:rsid w:val="00E1689E"/>
    <w:rsid w:val="00E247D2"/>
    <w:rsid w:val="00E8482F"/>
    <w:rsid w:val="00EA2856"/>
    <w:rsid w:val="00EB4280"/>
    <w:rsid w:val="00EB4B0E"/>
    <w:rsid w:val="00ED45D5"/>
    <w:rsid w:val="00EF0FEC"/>
    <w:rsid w:val="00EF2787"/>
    <w:rsid w:val="00F35F20"/>
    <w:rsid w:val="00FB4079"/>
    <w:rsid w:val="00FC7E9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54390"/>
  <w15:docId w15:val="{33CF2F4F-A94D-44DB-A7F1-E5D19AF3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289E"/>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289E"/>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72289E"/>
  </w:style>
  <w:style w:type="paragraph" w:styleId="Pidipagina">
    <w:name w:val="footer"/>
    <w:basedOn w:val="Normale"/>
    <w:link w:val="PidipaginaCarattere"/>
    <w:uiPriority w:val="99"/>
    <w:unhideWhenUsed/>
    <w:rsid w:val="0072289E"/>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72289E"/>
  </w:style>
  <w:style w:type="paragraph" w:styleId="Testofumetto">
    <w:name w:val="Balloon Text"/>
    <w:basedOn w:val="Normale"/>
    <w:link w:val="TestofumettoCarattere"/>
    <w:uiPriority w:val="99"/>
    <w:semiHidden/>
    <w:unhideWhenUsed/>
    <w:rsid w:val="00EB42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4280"/>
    <w:rPr>
      <w:rFonts w:ascii="Tahoma" w:eastAsia="Times New Roman" w:hAnsi="Tahoma" w:cs="Tahoma"/>
      <w:sz w:val="16"/>
      <w:szCs w:val="16"/>
      <w:lang w:eastAsia="it-IT"/>
    </w:rPr>
  </w:style>
  <w:style w:type="paragraph" w:customStyle="1" w:styleId="Default">
    <w:name w:val="Default"/>
    <w:rsid w:val="00584A83"/>
    <w:pPr>
      <w:autoSpaceDE w:val="0"/>
      <w:autoSpaceDN w:val="0"/>
      <w:adjustRightInd w:val="0"/>
    </w:pPr>
    <w:rPr>
      <w:rFonts w:ascii="Times New Roman" w:hAnsi="Times New Roman" w:cs="Times New Roman"/>
      <w:color w:val="000000"/>
    </w:rPr>
  </w:style>
  <w:style w:type="paragraph" w:styleId="Paragrafoelenco">
    <w:name w:val="List Paragraph"/>
    <w:basedOn w:val="Normale"/>
    <w:qFormat/>
    <w:rsid w:val="00197F8C"/>
    <w:pPr>
      <w:ind w:left="708"/>
    </w:pPr>
  </w:style>
  <w:style w:type="character" w:customStyle="1" w:styleId="Titolo6">
    <w:name w:val="Titolo #6_"/>
    <w:link w:val="Titolo60"/>
    <w:rsid w:val="00197F8C"/>
    <w:rPr>
      <w:rFonts w:ascii="Arial" w:eastAsia="Arial" w:hAnsi="Arial" w:cs="Arial"/>
      <w:b/>
      <w:bCs/>
      <w:sz w:val="18"/>
      <w:szCs w:val="18"/>
      <w:shd w:val="clear" w:color="auto" w:fill="FFFFFF"/>
    </w:rPr>
  </w:style>
  <w:style w:type="paragraph" w:customStyle="1" w:styleId="Titolo60">
    <w:name w:val="Titolo #6"/>
    <w:basedOn w:val="Normale"/>
    <w:link w:val="Titolo6"/>
    <w:rsid w:val="00197F8C"/>
    <w:pPr>
      <w:widowControl w:val="0"/>
      <w:shd w:val="clear" w:color="auto" w:fill="FFFFFF"/>
      <w:spacing w:before="480" w:line="472" w:lineRule="exact"/>
      <w:jc w:val="center"/>
      <w:outlineLvl w:val="5"/>
    </w:pPr>
    <w:rPr>
      <w:rFonts w:ascii="Arial" w:eastAsia="Arial" w:hAnsi="Arial" w:cs="Arial"/>
      <w:b/>
      <w:bCs/>
      <w:sz w:val="18"/>
      <w:szCs w:val="18"/>
      <w:lang w:eastAsia="en-US"/>
    </w:rPr>
  </w:style>
  <w:style w:type="paragraph" w:customStyle="1" w:styleId="Standard">
    <w:name w:val="Standard"/>
    <w:rsid w:val="00197F8C"/>
    <w:pPr>
      <w:suppressAutoHyphens/>
      <w:autoSpaceDN w:val="0"/>
      <w:spacing w:after="200" w:line="276" w:lineRule="auto"/>
      <w:textAlignment w:val="baseline"/>
    </w:pPr>
    <w:rPr>
      <w:rFonts w:ascii="Calibri" w:eastAsia="SimSun" w:hAnsi="Calibri" w:cs="F"/>
      <w:kern w:val="3"/>
      <w:sz w:val="22"/>
      <w:szCs w:val="22"/>
    </w:rPr>
  </w:style>
  <w:style w:type="table" w:styleId="Grigliatabella">
    <w:name w:val="Table Grid"/>
    <w:basedOn w:val="Tabellanormale"/>
    <w:uiPriority w:val="39"/>
    <w:rsid w:val="0087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ED45D5"/>
    <w:rPr>
      <w:color w:val="0563C1" w:themeColor="hyperlink"/>
      <w:u w:val="single"/>
    </w:rPr>
  </w:style>
  <w:style w:type="character" w:styleId="Rimandocommento">
    <w:name w:val="annotation reference"/>
    <w:basedOn w:val="Carpredefinitoparagrafo"/>
    <w:uiPriority w:val="99"/>
    <w:semiHidden/>
    <w:unhideWhenUsed/>
    <w:rsid w:val="001D6CC7"/>
    <w:rPr>
      <w:sz w:val="16"/>
      <w:szCs w:val="16"/>
    </w:rPr>
  </w:style>
  <w:style w:type="paragraph" w:styleId="Testocommento">
    <w:name w:val="annotation text"/>
    <w:basedOn w:val="Normale"/>
    <w:link w:val="TestocommentoCarattere"/>
    <w:uiPriority w:val="99"/>
    <w:semiHidden/>
    <w:unhideWhenUsed/>
    <w:rsid w:val="001D6CC7"/>
    <w:rPr>
      <w:sz w:val="20"/>
      <w:szCs w:val="20"/>
    </w:rPr>
  </w:style>
  <w:style w:type="character" w:customStyle="1" w:styleId="TestocommentoCarattere">
    <w:name w:val="Testo commento Carattere"/>
    <w:basedOn w:val="Carpredefinitoparagrafo"/>
    <w:link w:val="Testocommento"/>
    <w:uiPriority w:val="99"/>
    <w:semiHidden/>
    <w:rsid w:val="001D6CC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6CC7"/>
    <w:rPr>
      <w:b/>
      <w:bCs/>
    </w:rPr>
  </w:style>
  <w:style w:type="character" w:customStyle="1" w:styleId="SoggettocommentoCarattere">
    <w:name w:val="Soggetto commento Carattere"/>
    <w:basedOn w:val="TestocommentoCarattere"/>
    <w:link w:val="Soggettocommento"/>
    <w:uiPriority w:val="99"/>
    <w:semiHidden/>
    <w:rsid w:val="001D6CC7"/>
    <w:rPr>
      <w:rFonts w:ascii="Times New Roman" w:eastAsia="Times New Roman" w:hAnsi="Times New Roman" w:cs="Times New Roman"/>
      <w:b/>
      <w:bCs/>
      <w:sz w:val="20"/>
      <w:szCs w:val="20"/>
      <w:lang w:eastAsia="it-IT"/>
    </w:rPr>
  </w:style>
  <w:style w:type="table" w:customStyle="1" w:styleId="Grigliatabella1">
    <w:name w:val="Griglia tabella1"/>
    <w:basedOn w:val="Tabellanormale"/>
    <w:next w:val="Grigliatabella"/>
    <w:uiPriority w:val="39"/>
    <w:rsid w:val="00E02850"/>
    <w:pPr>
      <w:ind w:firstLine="340"/>
    </w:pPr>
    <w:rPr>
      <w:rFonts w:ascii="Cambria" w:eastAsia="Calibri" w:hAnsi="Cambria" w:cs="Cambria"/>
      <w:iCs/>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1083</Words>
  <Characters>6176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Preside</cp:lastModifiedBy>
  <cp:revision>2</cp:revision>
  <cp:lastPrinted>2023-01-17T18:08:00Z</cp:lastPrinted>
  <dcterms:created xsi:type="dcterms:W3CDTF">2023-03-17T14:57:00Z</dcterms:created>
  <dcterms:modified xsi:type="dcterms:W3CDTF">2023-03-17T14:57:00Z</dcterms:modified>
</cp:coreProperties>
</file>