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9DDA3" w14:textId="58B20079" w:rsidR="00D90787" w:rsidRDefault="00092272" w:rsidP="00D90787">
      <w:pPr>
        <w:spacing w:line="240" w:lineRule="auto"/>
        <w:rPr>
          <w:noProof/>
        </w:rPr>
      </w:pPr>
      <w:r w:rsidRPr="00BF4D59">
        <w:rPr>
          <w:rFonts w:ascii="Times New Roman" w:hAnsi="Times New Roman" w:cs="Times New Roman"/>
          <w:b/>
          <w:bCs/>
          <w:noProof/>
          <w:sz w:val="24"/>
          <w:szCs w:val="24"/>
        </w:rPr>
        <w:drawing>
          <wp:anchor distT="0" distB="0" distL="114300" distR="114300" simplePos="0" relativeHeight="251662336" behindDoc="0" locked="0" layoutInCell="1" allowOverlap="1" wp14:anchorId="6AFDE1DE" wp14:editId="00996A4F">
            <wp:simplePos x="0" y="0"/>
            <wp:positionH relativeFrom="margin">
              <wp:posOffset>1504950</wp:posOffset>
            </wp:positionH>
            <wp:positionV relativeFrom="paragraph">
              <wp:posOffset>753745</wp:posOffset>
            </wp:positionV>
            <wp:extent cx="3162300" cy="1333500"/>
            <wp:effectExtent l="0" t="0" r="0" b="0"/>
            <wp:wrapSquare wrapText="bothSides"/>
            <wp:docPr id="13" name="Immagine 13" descr="27 gennaio. Giorno della Memoria, per non dimenticare – FIRST Credito  Coopera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7 gennaio. Giorno della Memoria, per non dimenticare – FIRST Credito  Cooperativ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62300" cy="1333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0787">
        <w:rPr>
          <w:noProof/>
        </w:rPr>
        <w:drawing>
          <wp:anchor distT="0" distB="0" distL="114300" distR="114300" simplePos="0" relativeHeight="251659264" behindDoc="0" locked="0" layoutInCell="1" allowOverlap="1" wp14:anchorId="45049EBB" wp14:editId="4A03E86D">
            <wp:simplePos x="0" y="0"/>
            <wp:positionH relativeFrom="margin">
              <wp:align>center</wp:align>
            </wp:positionH>
            <wp:positionV relativeFrom="margin">
              <wp:posOffset>-419735</wp:posOffset>
            </wp:positionV>
            <wp:extent cx="5791200" cy="105156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91200" cy="1051560"/>
                    </a:xfrm>
                    <a:prstGeom prst="rect">
                      <a:avLst/>
                    </a:prstGeom>
                  </pic:spPr>
                </pic:pic>
              </a:graphicData>
            </a:graphic>
            <wp14:sizeRelH relativeFrom="margin">
              <wp14:pctWidth>0</wp14:pctWidth>
            </wp14:sizeRelH>
            <wp14:sizeRelV relativeFrom="margin">
              <wp14:pctHeight>0</wp14:pctHeight>
            </wp14:sizeRelV>
          </wp:anchor>
        </w:drawing>
      </w:r>
      <w:r w:rsidR="00D90787">
        <w:rPr>
          <w:noProof/>
        </w:rPr>
        <w:t xml:space="preserve">                                 </w:t>
      </w:r>
    </w:p>
    <w:p w14:paraId="3F222C8C" w14:textId="77777777" w:rsidR="00092272" w:rsidRDefault="00092272" w:rsidP="00D90787">
      <w:pPr>
        <w:spacing w:line="240" w:lineRule="auto"/>
        <w:rPr>
          <w:noProof/>
        </w:rPr>
      </w:pPr>
    </w:p>
    <w:p w14:paraId="14F11832" w14:textId="77777777" w:rsidR="00092272" w:rsidRDefault="00092272" w:rsidP="00D90787">
      <w:pPr>
        <w:spacing w:line="240" w:lineRule="auto"/>
        <w:rPr>
          <w:noProof/>
        </w:rPr>
      </w:pPr>
    </w:p>
    <w:p w14:paraId="2D576C4D" w14:textId="77777777" w:rsidR="00092272" w:rsidRDefault="00D90787" w:rsidP="00774861">
      <w:pPr>
        <w:spacing w:line="240" w:lineRule="auto"/>
        <w:rPr>
          <w:noProof/>
        </w:rPr>
      </w:pPr>
      <w:r>
        <w:rPr>
          <w:noProof/>
        </w:rPr>
        <w:t xml:space="preserve">                                 </w:t>
      </w:r>
    </w:p>
    <w:p w14:paraId="4AB21961" w14:textId="77777777" w:rsidR="00092272" w:rsidRDefault="00092272" w:rsidP="00774861">
      <w:pPr>
        <w:spacing w:line="240" w:lineRule="auto"/>
        <w:rPr>
          <w:noProof/>
        </w:rPr>
      </w:pPr>
    </w:p>
    <w:p w14:paraId="4FB17569" w14:textId="77777777" w:rsidR="00092272" w:rsidRDefault="00092272" w:rsidP="00774861">
      <w:pPr>
        <w:spacing w:line="240" w:lineRule="auto"/>
        <w:rPr>
          <w:noProof/>
        </w:rPr>
      </w:pPr>
    </w:p>
    <w:p w14:paraId="37BAA2BE" w14:textId="6A412F0C" w:rsidR="00774861" w:rsidRDefault="00092272" w:rsidP="00774861">
      <w:pPr>
        <w:spacing w:line="240" w:lineRule="auto"/>
        <w:rPr>
          <w:rFonts w:ascii="Times New Roman" w:hAnsi="Times New Roman" w:cs="Times New Roman"/>
          <w:b/>
          <w:sz w:val="40"/>
          <w:szCs w:val="40"/>
          <w:shd w:val="clear" w:color="auto" w:fill="FFFFFF"/>
        </w:rPr>
      </w:pPr>
      <w:r>
        <w:rPr>
          <w:noProof/>
        </w:rPr>
        <w:t xml:space="preserve">                                </w:t>
      </w:r>
      <w:r w:rsidR="00D90787" w:rsidRPr="00997FB7">
        <w:rPr>
          <w:rFonts w:ascii="Times New Roman" w:hAnsi="Times New Roman" w:cs="Times New Roman"/>
          <w:b/>
          <w:sz w:val="44"/>
          <w:szCs w:val="44"/>
          <w:shd w:val="clear" w:color="auto" w:fill="FFFFFF"/>
        </w:rPr>
        <w:t xml:space="preserve"> </w:t>
      </w:r>
      <w:r w:rsidR="00D90787" w:rsidRPr="006F4880">
        <w:rPr>
          <w:rFonts w:ascii="Times New Roman" w:hAnsi="Times New Roman" w:cs="Times New Roman"/>
          <w:b/>
          <w:sz w:val="40"/>
          <w:szCs w:val="40"/>
          <w:shd w:val="clear" w:color="auto" w:fill="FFFFFF"/>
        </w:rPr>
        <w:t>27 Gennaio: Giornata della Memoria</w:t>
      </w:r>
    </w:p>
    <w:p w14:paraId="65EE1099" w14:textId="23CC13D1" w:rsidR="00774861" w:rsidRPr="0026449D" w:rsidRDefault="00774861" w:rsidP="00774861">
      <w:pPr>
        <w:spacing w:line="240" w:lineRule="auto"/>
        <w:jc w:val="center"/>
        <w:rPr>
          <w:rFonts w:ascii="Times New Roman" w:eastAsia="Times New Roman" w:hAnsi="Times New Roman" w:cs="Times New Roman"/>
          <w:b/>
          <w:bCs/>
          <w:i/>
          <w:iCs/>
          <w:caps/>
          <w:kern w:val="36"/>
          <w:sz w:val="40"/>
          <w:szCs w:val="40"/>
          <w:lang w:eastAsia="it-IT"/>
        </w:rPr>
      </w:pPr>
      <w:r w:rsidRPr="0026449D">
        <w:rPr>
          <w:rFonts w:ascii="Times New Roman" w:eastAsia="Times New Roman" w:hAnsi="Times New Roman" w:cs="Times New Roman"/>
          <w:b/>
          <w:bCs/>
          <w:i/>
          <w:iCs/>
          <w:sz w:val="40"/>
          <w:szCs w:val="40"/>
          <w:lang w:eastAsia="it-IT"/>
        </w:rPr>
        <w:t>STANISLAWA LESZCZYNSKA</w:t>
      </w:r>
      <w:r w:rsidRPr="00B9623F">
        <w:rPr>
          <w:rFonts w:ascii="Times New Roman" w:eastAsia="Times New Roman" w:hAnsi="Times New Roman" w:cs="Times New Roman"/>
          <w:b/>
          <w:bCs/>
          <w:i/>
          <w:iCs/>
          <w:caps/>
          <w:kern w:val="36"/>
          <w:sz w:val="40"/>
          <w:szCs w:val="40"/>
          <w:lang w:eastAsia="it-IT"/>
        </w:rPr>
        <w:t>,</w:t>
      </w:r>
    </w:p>
    <w:p w14:paraId="6826448C" w14:textId="41775750" w:rsidR="00774861" w:rsidRPr="0026449D" w:rsidRDefault="00092272" w:rsidP="00774861">
      <w:pPr>
        <w:spacing w:line="240" w:lineRule="auto"/>
        <w:jc w:val="center"/>
        <w:rPr>
          <w:rFonts w:ascii="Times New Roman" w:eastAsia="Times New Roman" w:hAnsi="Times New Roman" w:cs="Times New Roman"/>
          <w:b/>
          <w:bCs/>
          <w:i/>
          <w:iCs/>
          <w:caps/>
          <w:kern w:val="36"/>
          <w:sz w:val="40"/>
          <w:szCs w:val="40"/>
          <w:lang w:eastAsia="it-IT"/>
        </w:rPr>
      </w:pPr>
      <w:r w:rsidRPr="00B9623F">
        <w:rPr>
          <w:rFonts w:ascii="Times New Roman" w:eastAsia="Times New Roman" w:hAnsi="Times New Roman" w:cs="Times New Roman"/>
          <w:b/>
          <w:bCs/>
          <w:i/>
          <w:iCs/>
          <w:kern w:val="36"/>
          <w:sz w:val="40"/>
          <w:szCs w:val="40"/>
          <w:lang w:eastAsia="it-IT"/>
        </w:rPr>
        <w:t>l’ostetrica che portò la luce nel lager</w:t>
      </w:r>
    </w:p>
    <w:p w14:paraId="2D265F81" w14:textId="4D2C3AF7" w:rsidR="00C11F29" w:rsidRPr="00637D74" w:rsidRDefault="00D90787" w:rsidP="00637D74">
      <w:pPr>
        <w:spacing w:line="276" w:lineRule="auto"/>
        <w:jc w:val="both"/>
        <w:rPr>
          <w:rFonts w:ascii="Times New Roman" w:hAnsi="Times New Roman" w:cs="Times New Roman"/>
          <w:color w:val="444444"/>
          <w:sz w:val="24"/>
          <w:szCs w:val="24"/>
        </w:rPr>
      </w:pPr>
      <w:r w:rsidRPr="006F4880">
        <w:rPr>
          <w:noProof/>
          <w:sz w:val="40"/>
          <w:szCs w:val="40"/>
        </w:rPr>
        <w:t xml:space="preserve"> </w:t>
      </w:r>
      <w:r w:rsidR="008F6985">
        <w:rPr>
          <w:noProof/>
        </w:rPr>
        <w:drawing>
          <wp:anchor distT="0" distB="0" distL="114300" distR="114300" simplePos="0" relativeHeight="251663360" behindDoc="0" locked="0" layoutInCell="1" allowOverlap="1" wp14:anchorId="5A7B82FE" wp14:editId="152E3D71">
            <wp:simplePos x="0" y="0"/>
            <wp:positionH relativeFrom="column">
              <wp:posOffset>-72390</wp:posOffset>
            </wp:positionH>
            <wp:positionV relativeFrom="paragraph">
              <wp:posOffset>260985</wp:posOffset>
            </wp:positionV>
            <wp:extent cx="3093085" cy="2165350"/>
            <wp:effectExtent l="0" t="0" r="0" b="6350"/>
            <wp:wrapSquare wrapText="bothSides"/>
            <wp:docPr id="118718344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3085" cy="2165350"/>
                    </a:xfrm>
                    <a:prstGeom prst="rect">
                      <a:avLst/>
                    </a:prstGeom>
                    <a:noFill/>
                    <a:ln>
                      <a:noFill/>
                    </a:ln>
                  </pic:spPr>
                </pic:pic>
              </a:graphicData>
            </a:graphic>
          </wp:anchor>
        </w:drawing>
      </w:r>
      <w:r w:rsidR="00B651C3">
        <w:br/>
      </w:r>
      <w:r w:rsidR="00B651C3" w:rsidRPr="008F6985">
        <w:rPr>
          <w:rFonts w:ascii="Times New Roman" w:hAnsi="Times New Roman" w:cs="Times New Roman"/>
          <w:color w:val="000000"/>
          <w:sz w:val="24"/>
          <w:szCs w:val="24"/>
          <w:shd w:val="clear" w:color="auto" w:fill="FFFFFF"/>
        </w:rPr>
        <w:t>Dopo i testimoni</w:t>
      </w:r>
      <w:r w:rsidR="0026449D" w:rsidRPr="008F6985">
        <w:rPr>
          <w:rFonts w:ascii="Times New Roman" w:hAnsi="Times New Roman" w:cs="Times New Roman"/>
          <w:color w:val="000000"/>
          <w:sz w:val="24"/>
          <w:szCs w:val="24"/>
          <w:shd w:val="clear" w:color="auto" w:fill="FFFFFF"/>
        </w:rPr>
        <w:t>,</w:t>
      </w:r>
      <w:r w:rsidR="00B651C3" w:rsidRPr="008F6985">
        <w:rPr>
          <w:rFonts w:ascii="Times New Roman" w:hAnsi="Times New Roman" w:cs="Times New Roman"/>
          <w:color w:val="000000"/>
          <w:sz w:val="24"/>
          <w:szCs w:val="24"/>
          <w:shd w:val="clear" w:color="auto" w:fill="FFFFFF"/>
        </w:rPr>
        <w:t xml:space="preserve"> che ne sarà della </w:t>
      </w:r>
      <w:r w:rsidR="00B651C3" w:rsidRPr="008F6985">
        <w:rPr>
          <w:rStyle w:val="Enfasigrassetto"/>
          <w:rFonts w:ascii="Times New Roman" w:hAnsi="Times New Roman" w:cs="Times New Roman"/>
          <w:b w:val="0"/>
          <w:bCs w:val="0"/>
          <w:color w:val="000000"/>
          <w:sz w:val="24"/>
          <w:szCs w:val="24"/>
          <w:shd w:val="clear" w:color="auto" w:fill="FFFFFF"/>
        </w:rPr>
        <w:t>memoria della Shoah</w:t>
      </w:r>
      <w:r w:rsidR="00B651C3" w:rsidRPr="008F6985">
        <w:rPr>
          <w:rFonts w:ascii="Times New Roman" w:hAnsi="Times New Roman" w:cs="Times New Roman"/>
          <w:color w:val="000000"/>
          <w:sz w:val="24"/>
          <w:szCs w:val="24"/>
          <w:shd w:val="clear" w:color="auto" w:fill="FFFFFF"/>
        </w:rPr>
        <w:t>, trasmessa in modo così diretto ed efficace dagli ultimi sopravvissuti ai campi? In Italia, </w:t>
      </w:r>
      <w:r w:rsidR="00B651C3" w:rsidRPr="008F6985">
        <w:rPr>
          <w:rStyle w:val="Enfasigrassetto"/>
          <w:rFonts w:ascii="Times New Roman" w:hAnsi="Times New Roman" w:cs="Times New Roman"/>
          <w:b w:val="0"/>
          <w:bCs w:val="0"/>
          <w:color w:val="000000"/>
          <w:sz w:val="24"/>
          <w:szCs w:val="24"/>
          <w:shd w:val="clear" w:color="auto" w:fill="FFFFFF"/>
        </w:rPr>
        <w:t>Liliana Segre</w:t>
      </w:r>
      <w:r w:rsidR="00B651C3" w:rsidRPr="008F6985">
        <w:rPr>
          <w:rFonts w:ascii="Times New Roman" w:hAnsi="Times New Roman" w:cs="Times New Roman"/>
          <w:color w:val="000000"/>
          <w:sz w:val="24"/>
          <w:szCs w:val="24"/>
          <w:shd w:val="clear" w:color="auto" w:fill="FFFFFF"/>
        </w:rPr>
        <w:t>, </w:t>
      </w:r>
      <w:r w:rsidR="00B651C3" w:rsidRPr="008F6985">
        <w:rPr>
          <w:rStyle w:val="Enfasigrassetto"/>
          <w:rFonts w:ascii="Times New Roman" w:hAnsi="Times New Roman" w:cs="Times New Roman"/>
          <w:b w:val="0"/>
          <w:bCs w:val="0"/>
          <w:color w:val="000000"/>
          <w:sz w:val="24"/>
          <w:szCs w:val="24"/>
          <w:shd w:val="clear" w:color="auto" w:fill="FFFFFF"/>
        </w:rPr>
        <w:t>Sami Modiano </w:t>
      </w:r>
      <w:r w:rsidR="00B651C3" w:rsidRPr="008F6985">
        <w:rPr>
          <w:rFonts w:ascii="Times New Roman" w:hAnsi="Times New Roman" w:cs="Times New Roman"/>
          <w:color w:val="000000"/>
          <w:sz w:val="24"/>
          <w:szCs w:val="24"/>
          <w:shd w:val="clear" w:color="auto" w:fill="FFFFFF"/>
        </w:rPr>
        <w:t xml:space="preserve">ed altri hanno assunto il </w:t>
      </w:r>
      <w:r w:rsidR="008F6985">
        <w:rPr>
          <w:rFonts w:ascii="Times New Roman" w:hAnsi="Times New Roman" w:cs="Times New Roman"/>
          <w:color w:val="000000"/>
          <w:sz w:val="24"/>
          <w:szCs w:val="24"/>
          <w:shd w:val="clear" w:color="auto" w:fill="FFFFFF"/>
        </w:rPr>
        <w:t>difficile compito</w:t>
      </w:r>
      <w:r w:rsidR="00B651C3" w:rsidRPr="008F6985">
        <w:rPr>
          <w:rFonts w:ascii="Times New Roman" w:hAnsi="Times New Roman" w:cs="Times New Roman"/>
          <w:color w:val="000000"/>
          <w:sz w:val="24"/>
          <w:szCs w:val="24"/>
          <w:shd w:val="clear" w:color="auto" w:fill="FFFFFF"/>
        </w:rPr>
        <w:t xml:space="preserve"> di raccontare gli eventi, con le loro vicende personali, lo choc delle leggi razziali, l’arresto, la deportazione</w:t>
      </w:r>
      <w:r w:rsidR="007D7C40">
        <w:rPr>
          <w:rFonts w:ascii="Times New Roman" w:hAnsi="Times New Roman" w:cs="Times New Roman"/>
          <w:color w:val="000000"/>
          <w:sz w:val="24"/>
          <w:szCs w:val="24"/>
          <w:shd w:val="clear" w:color="auto" w:fill="FFFFFF"/>
        </w:rPr>
        <w:t>,</w:t>
      </w:r>
      <w:r w:rsidR="00B651C3" w:rsidRPr="008F6985">
        <w:rPr>
          <w:rFonts w:ascii="Times New Roman" w:hAnsi="Times New Roman" w:cs="Times New Roman"/>
          <w:color w:val="000000"/>
          <w:sz w:val="24"/>
          <w:szCs w:val="24"/>
          <w:shd w:val="clear" w:color="auto" w:fill="FFFFFF"/>
        </w:rPr>
        <w:t xml:space="preserve"> il buio e la morte dei campi di concentramento. Quando non ci saranno i loro racconti, come potremo comunicare quello che è successo? </w:t>
      </w:r>
      <w:r w:rsidR="006F3F9F" w:rsidRPr="008F6985">
        <w:rPr>
          <w:rFonts w:ascii="Times New Roman" w:hAnsi="Times New Roman" w:cs="Times New Roman"/>
          <w:color w:val="000000"/>
          <w:sz w:val="24"/>
          <w:szCs w:val="24"/>
          <w:shd w:val="clear" w:color="auto" w:fill="FFFFFF"/>
        </w:rPr>
        <w:t>Ci restano certo, i luoghi della memoria, gli spazi dove sono avvenuti i fatti, o i memoriali realizzati per non dimenticare</w:t>
      </w:r>
      <w:r w:rsidR="008F6985">
        <w:rPr>
          <w:rFonts w:ascii="Times New Roman" w:hAnsi="Times New Roman" w:cs="Times New Roman"/>
          <w:color w:val="000000"/>
          <w:sz w:val="24"/>
          <w:szCs w:val="24"/>
          <w:shd w:val="clear" w:color="auto" w:fill="FFFFFF"/>
        </w:rPr>
        <w:t>, come</w:t>
      </w:r>
      <w:r w:rsidR="006F3F9F" w:rsidRPr="008F6985">
        <w:rPr>
          <w:rFonts w:ascii="Times New Roman" w:hAnsi="Times New Roman" w:cs="Times New Roman"/>
          <w:color w:val="000000"/>
          <w:sz w:val="24"/>
          <w:szCs w:val="24"/>
          <w:shd w:val="clear" w:color="auto" w:fill="FFFFFF"/>
        </w:rPr>
        <w:t xml:space="preserve"> la Risiera di San Sabba a Trieste, il campo di Fossoli a Carpi, il Museo Nazionale dell’Ebraismo italiano e della Shoah a Ferrara, il Memoriale nei sotterranei della Stazione Centrale di Milano, il Museo della Shoah al Portico d’Ottavia a Roma, il campo di concentramento di Ferramonti di Tarsia vicino Cosenza. </w:t>
      </w:r>
      <w:r w:rsidR="000C0574" w:rsidRPr="008F6985">
        <w:rPr>
          <w:rFonts w:ascii="Times New Roman" w:hAnsi="Times New Roman" w:cs="Times New Roman"/>
          <w:color w:val="000000"/>
          <w:sz w:val="24"/>
          <w:szCs w:val="24"/>
          <w:shd w:val="clear" w:color="auto" w:fill="FFFFFF"/>
        </w:rPr>
        <w:t xml:space="preserve">Ci rimane la </w:t>
      </w:r>
      <w:r w:rsidR="00BF62C5" w:rsidRPr="008F6985">
        <w:rPr>
          <w:rFonts w:ascii="Times New Roman" w:hAnsi="Times New Roman" w:cs="Times New Roman"/>
          <w:color w:val="000000"/>
          <w:sz w:val="24"/>
          <w:szCs w:val="24"/>
          <w:shd w:val="clear" w:color="auto" w:fill="FFFFFF"/>
        </w:rPr>
        <w:t>S</w:t>
      </w:r>
      <w:r w:rsidR="000C0574" w:rsidRPr="008F6985">
        <w:rPr>
          <w:rFonts w:ascii="Times New Roman" w:hAnsi="Times New Roman" w:cs="Times New Roman"/>
          <w:color w:val="000000"/>
          <w:sz w:val="24"/>
          <w:szCs w:val="24"/>
          <w:shd w:val="clear" w:color="auto" w:fill="FFFFFF"/>
        </w:rPr>
        <w:t>toria che fa ricerca, che confronta, che analizza, che porta incessantemente alla luce</w:t>
      </w:r>
      <w:r w:rsidR="00BF62C5" w:rsidRPr="008F6985">
        <w:rPr>
          <w:rFonts w:ascii="Times New Roman" w:hAnsi="Times New Roman" w:cs="Times New Roman"/>
          <w:color w:val="000000"/>
          <w:sz w:val="24"/>
          <w:szCs w:val="24"/>
          <w:shd w:val="clear" w:color="auto" w:fill="FFFFFF"/>
        </w:rPr>
        <w:t>,</w:t>
      </w:r>
      <w:r w:rsidR="000C0574" w:rsidRPr="008F6985">
        <w:rPr>
          <w:rFonts w:ascii="Times New Roman" w:hAnsi="Times New Roman" w:cs="Times New Roman"/>
          <w:color w:val="000000"/>
          <w:sz w:val="24"/>
          <w:szCs w:val="24"/>
          <w:shd w:val="clear" w:color="auto" w:fill="FFFFFF"/>
        </w:rPr>
        <w:t xml:space="preserve"> storie </w:t>
      </w:r>
      <w:r w:rsidR="002E3C3D" w:rsidRPr="008F6985">
        <w:rPr>
          <w:rFonts w:ascii="Times New Roman" w:hAnsi="Times New Roman" w:cs="Times New Roman"/>
          <w:color w:val="000000"/>
          <w:sz w:val="24"/>
          <w:szCs w:val="24"/>
          <w:shd w:val="clear" w:color="auto" w:fill="FFFFFF"/>
        </w:rPr>
        <w:t xml:space="preserve">incredibili </w:t>
      </w:r>
      <w:r w:rsidR="000C0574" w:rsidRPr="008F6985">
        <w:rPr>
          <w:rFonts w:ascii="Times New Roman" w:hAnsi="Times New Roman" w:cs="Times New Roman"/>
          <w:color w:val="000000"/>
          <w:sz w:val="24"/>
          <w:szCs w:val="24"/>
          <w:shd w:val="clear" w:color="auto" w:fill="FFFFFF"/>
        </w:rPr>
        <w:t>di vita dinanzi all’</w:t>
      </w:r>
      <w:proofErr w:type="spellStart"/>
      <w:r w:rsidR="000C0574" w:rsidRPr="008F6985">
        <w:rPr>
          <w:rFonts w:ascii="Times New Roman" w:hAnsi="Times New Roman" w:cs="Times New Roman"/>
          <w:i/>
          <w:iCs/>
          <w:color w:val="000000"/>
          <w:sz w:val="24"/>
          <w:szCs w:val="24"/>
          <w:shd w:val="clear" w:color="auto" w:fill="FFFFFF"/>
        </w:rPr>
        <w:t>horridum</w:t>
      </w:r>
      <w:proofErr w:type="spellEnd"/>
      <w:r w:rsidR="000C0574" w:rsidRPr="008F6985">
        <w:rPr>
          <w:rFonts w:ascii="Times New Roman" w:hAnsi="Times New Roman" w:cs="Times New Roman"/>
          <w:color w:val="000000"/>
          <w:sz w:val="24"/>
          <w:szCs w:val="24"/>
          <w:shd w:val="clear" w:color="auto" w:fill="FFFFFF"/>
        </w:rPr>
        <w:t xml:space="preserve"> brutal</w:t>
      </w:r>
      <w:r w:rsidR="008F6985">
        <w:rPr>
          <w:rFonts w:ascii="Times New Roman" w:hAnsi="Times New Roman" w:cs="Times New Roman"/>
          <w:color w:val="000000"/>
          <w:sz w:val="24"/>
          <w:szCs w:val="24"/>
          <w:shd w:val="clear" w:color="auto" w:fill="FFFFFF"/>
        </w:rPr>
        <w:t>e</w:t>
      </w:r>
      <w:r w:rsidR="000C0574" w:rsidRPr="008F6985">
        <w:rPr>
          <w:rFonts w:ascii="Times New Roman" w:hAnsi="Times New Roman" w:cs="Times New Roman"/>
          <w:color w:val="000000"/>
          <w:sz w:val="24"/>
          <w:szCs w:val="24"/>
          <w:shd w:val="clear" w:color="auto" w:fill="FFFFFF"/>
        </w:rPr>
        <w:t xml:space="preserve"> dei carnefici. </w:t>
      </w:r>
      <w:r w:rsidR="00C7144E">
        <w:rPr>
          <w:rFonts w:ascii="Times New Roman" w:hAnsi="Times New Roman" w:cs="Times New Roman"/>
          <w:color w:val="000000"/>
          <w:sz w:val="24"/>
          <w:szCs w:val="24"/>
          <w:shd w:val="clear" w:color="auto" w:fill="FFFFFF"/>
        </w:rPr>
        <w:t xml:space="preserve">Nel delirio di morte e desolazione </w:t>
      </w:r>
      <w:r w:rsidR="0099174D">
        <w:rPr>
          <w:rFonts w:ascii="Times New Roman" w:hAnsi="Times New Roman" w:cs="Times New Roman"/>
          <w:color w:val="000000"/>
          <w:sz w:val="24"/>
          <w:szCs w:val="24"/>
          <w:shd w:val="clear" w:color="auto" w:fill="FFFFFF"/>
        </w:rPr>
        <w:t>d</w:t>
      </w:r>
      <w:r w:rsidR="00C7144E">
        <w:rPr>
          <w:rFonts w:ascii="Times New Roman" w:hAnsi="Times New Roman" w:cs="Times New Roman"/>
          <w:color w:val="000000"/>
          <w:sz w:val="24"/>
          <w:szCs w:val="24"/>
          <w:shd w:val="clear" w:color="auto" w:fill="FFFFFF"/>
        </w:rPr>
        <w:t xml:space="preserve">ei campi di </w:t>
      </w:r>
      <w:r w:rsidR="002C67C2" w:rsidRPr="004C5A49">
        <w:rPr>
          <w:rFonts w:ascii="Times New Roman" w:hAnsi="Times New Roman" w:cs="Times New Roman"/>
          <w:color w:val="000000"/>
          <w:sz w:val="24"/>
          <w:szCs w:val="24"/>
          <w:shd w:val="clear" w:color="auto" w:fill="FFFFFF"/>
        </w:rPr>
        <w:t>concentramento</w:t>
      </w:r>
      <w:r w:rsidR="00E771B8">
        <w:rPr>
          <w:rFonts w:ascii="Times New Roman" w:hAnsi="Times New Roman" w:cs="Times New Roman"/>
          <w:color w:val="000000"/>
          <w:sz w:val="24"/>
          <w:szCs w:val="24"/>
          <w:shd w:val="clear" w:color="auto" w:fill="FFFFFF"/>
        </w:rPr>
        <w:t>,</w:t>
      </w:r>
      <w:r w:rsidR="002C67C2" w:rsidRPr="004C5A49">
        <w:rPr>
          <w:rFonts w:ascii="Times New Roman" w:hAnsi="Times New Roman" w:cs="Times New Roman"/>
          <w:color w:val="000000"/>
          <w:sz w:val="24"/>
          <w:szCs w:val="24"/>
          <w:shd w:val="clear" w:color="auto" w:fill="FFFFFF"/>
        </w:rPr>
        <w:t xml:space="preserve"> una donna </w:t>
      </w:r>
      <w:r w:rsidR="00E771B8">
        <w:rPr>
          <w:rFonts w:ascii="Times New Roman" w:hAnsi="Times New Roman" w:cs="Times New Roman"/>
          <w:color w:val="000000"/>
          <w:sz w:val="24"/>
          <w:szCs w:val="24"/>
          <w:shd w:val="clear" w:color="auto" w:fill="FFFFFF"/>
        </w:rPr>
        <w:t xml:space="preserve">lotta </w:t>
      </w:r>
      <w:r w:rsidR="002C67C2" w:rsidRPr="004C5A49">
        <w:rPr>
          <w:rFonts w:ascii="Times New Roman" w:hAnsi="Times New Roman" w:cs="Times New Roman"/>
          <w:color w:val="000000"/>
          <w:sz w:val="24"/>
          <w:szCs w:val="24"/>
          <w:shd w:val="clear" w:color="auto" w:fill="FFFFFF"/>
        </w:rPr>
        <w:t xml:space="preserve">strenuamente per </w:t>
      </w:r>
      <w:r w:rsidR="00750AFE">
        <w:rPr>
          <w:rFonts w:ascii="Times New Roman" w:hAnsi="Times New Roman" w:cs="Times New Roman"/>
          <w:color w:val="000000"/>
          <w:sz w:val="24"/>
          <w:szCs w:val="24"/>
          <w:shd w:val="clear" w:color="auto" w:fill="FFFFFF"/>
        </w:rPr>
        <w:t xml:space="preserve">difendere </w:t>
      </w:r>
      <w:r w:rsidR="002C67C2" w:rsidRPr="004C5A49">
        <w:rPr>
          <w:rFonts w:ascii="Times New Roman" w:hAnsi="Times New Roman" w:cs="Times New Roman"/>
          <w:color w:val="000000"/>
          <w:sz w:val="24"/>
          <w:szCs w:val="24"/>
          <w:shd w:val="clear" w:color="auto" w:fill="FFFFFF"/>
        </w:rPr>
        <w:t>la vita</w:t>
      </w:r>
      <w:r w:rsidR="00750AFE">
        <w:rPr>
          <w:rFonts w:ascii="Times New Roman" w:hAnsi="Times New Roman" w:cs="Times New Roman"/>
          <w:color w:val="000000"/>
          <w:sz w:val="24"/>
          <w:szCs w:val="24"/>
          <w:shd w:val="clear" w:color="auto" w:fill="FFFFFF"/>
        </w:rPr>
        <w:t xml:space="preserve"> dei più deboli.</w:t>
      </w:r>
      <w:r w:rsidR="00637D74">
        <w:rPr>
          <w:rFonts w:ascii="Times New Roman" w:hAnsi="Times New Roman" w:cs="Times New Roman"/>
          <w:color w:val="000000"/>
          <w:sz w:val="24"/>
          <w:szCs w:val="24"/>
          <w:shd w:val="clear" w:color="auto" w:fill="FFFFFF"/>
        </w:rPr>
        <w:t xml:space="preserve"> È </w:t>
      </w:r>
      <w:proofErr w:type="spellStart"/>
      <w:r w:rsidR="000C0574" w:rsidRPr="004C5A49">
        <w:rPr>
          <w:rFonts w:ascii="Times New Roman" w:hAnsi="Times New Roman" w:cs="Times New Roman"/>
          <w:color w:val="000000"/>
          <w:sz w:val="24"/>
          <w:szCs w:val="24"/>
          <w:shd w:val="clear" w:color="auto" w:fill="FFFFFF"/>
        </w:rPr>
        <w:t>S</w:t>
      </w:r>
      <w:r w:rsidR="000C0574" w:rsidRPr="004C5A49">
        <w:rPr>
          <w:rFonts w:ascii="Times New Roman" w:hAnsi="Times New Roman" w:cs="Times New Roman"/>
          <w:b/>
          <w:bCs/>
          <w:i/>
          <w:iCs/>
          <w:sz w:val="24"/>
          <w:szCs w:val="24"/>
        </w:rPr>
        <w:t>tanislawa</w:t>
      </w:r>
      <w:proofErr w:type="spellEnd"/>
      <w:r w:rsidR="000C0574" w:rsidRPr="004C5A49">
        <w:rPr>
          <w:rFonts w:ascii="Times New Roman" w:hAnsi="Times New Roman" w:cs="Times New Roman"/>
          <w:b/>
          <w:bCs/>
          <w:i/>
          <w:iCs/>
          <w:sz w:val="24"/>
          <w:szCs w:val="24"/>
        </w:rPr>
        <w:t xml:space="preserve"> </w:t>
      </w:r>
      <w:proofErr w:type="spellStart"/>
      <w:r w:rsidR="006F3F9F" w:rsidRPr="004C5A49">
        <w:rPr>
          <w:rFonts w:ascii="Times New Roman" w:hAnsi="Times New Roman" w:cs="Times New Roman"/>
          <w:b/>
          <w:bCs/>
          <w:i/>
          <w:iCs/>
          <w:sz w:val="24"/>
          <w:szCs w:val="24"/>
        </w:rPr>
        <w:t>L</w:t>
      </w:r>
      <w:r w:rsidR="000C0574" w:rsidRPr="004C5A49">
        <w:rPr>
          <w:rFonts w:ascii="Times New Roman" w:hAnsi="Times New Roman" w:cs="Times New Roman"/>
          <w:b/>
          <w:bCs/>
          <w:i/>
          <w:iCs/>
          <w:sz w:val="24"/>
          <w:szCs w:val="24"/>
        </w:rPr>
        <w:t>eszczynska</w:t>
      </w:r>
      <w:proofErr w:type="spellEnd"/>
      <w:r w:rsidR="00BF62C5" w:rsidRPr="004C5A49">
        <w:rPr>
          <w:rFonts w:ascii="Times New Roman" w:hAnsi="Times New Roman" w:cs="Times New Roman"/>
          <w:b/>
          <w:bCs/>
          <w:i/>
          <w:iCs/>
          <w:sz w:val="24"/>
          <w:szCs w:val="24"/>
        </w:rPr>
        <w:t xml:space="preserve">, </w:t>
      </w:r>
      <w:r w:rsidR="002C67C2" w:rsidRPr="004C5A49">
        <w:rPr>
          <w:rFonts w:ascii="Times New Roman" w:hAnsi="Times New Roman" w:cs="Times New Roman"/>
          <w:sz w:val="24"/>
          <w:szCs w:val="24"/>
        </w:rPr>
        <w:t>un’ostetrica polacca</w:t>
      </w:r>
      <w:r w:rsidR="002C67C2" w:rsidRPr="004C5A49">
        <w:rPr>
          <w:rFonts w:ascii="Times New Roman" w:hAnsi="Times New Roman" w:cs="Times New Roman"/>
          <w:b/>
          <w:bCs/>
          <w:i/>
          <w:iCs/>
          <w:sz w:val="24"/>
          <w:szCs w:val="24"/>
        </w:rPr>
        <w:t xml:space="preserve">, </w:t>
      </w:r>
      <w:r w:rsidR="00BF62C5" w:rsidRPr="004C5A49">
        <w:rPr>
          <w:rFonts w:ascii="Times New Roman" w:hAnsi="Times New Roman" w:cs="Times New Roman"/>
          <w:sz w:val="24"/>
          <w:szCs w:val="24"/>
        </w:rPr>
        <w:t>moglie</w:t>
      </w:r>
      <w:r w:rsidR="000C0574" w:rsidRPr="004C5A49">
        <w:rPr>
          <w:rFonts w:ascii="Times New Roman" w:hAnsi="Times New Roman" w:cs="Times New Roman"/>
          <w:color w:val="000000"/>
          <w:sz w:val="24"/>
          <w:szCs w:val="24"/>
          <w:shd w:val="clear" w:color="auto" w:fill="FFFFFF"/>
        </w:rPr>
        <w:t xml:space="preserve"> </w:t>
      </w:r>
      <w:r w:rsidR="00B9623F" w:rsidRPr="004C5A49">
        <w:rPr>
          <w:rFonts w:ascii="Times New Roman" w:hAnsi="Times New Roman" w:cs="Times New Roman"/>
          <w:sz w:val="24"/>
          <w:szCs w:val="24"/>
          <w:shd w:val="clear" w:color="auto" w:fill="FFFFFF"/>
        </w:rPr>
        <w:t xml:space="preserve">del tipografo </w:t>
      </w:r>
      <w:proofErr w:type="spellStart"/>
      <w:r w:rsidR="00B9623F" w:rsidRPr="004C5A49">
        <w:rPr>
          <w:rFonts w:ascii="Times New Roman" w:hAnsi="Times New Roman" w:cs="Times New Roman"/>
          <w:sz w:val="24"/>
          <w:szCs w:val="24"/>
          <w:shd w:val="clear" w:color="auto" w:fill="FFFFFF"/>
        </w:rPr>
        <w:t>Bronisław</w:t>
      </w:r>
      <w:proofErr w:type="spellEnd"/>
      <w:r w:rsidR="00B9623F" w:rsidRPr="004C5A49">
        <w:rPr>
          <w:rFonts w:ascii="Times New Roman" w:hAnsi="Times New Roman" w:cs="Times New Roman"/>
          <w:sz w:val="24"/>
          <w:szCs w:val="24"/>
          <w:shd w:val="clear" w:color="auto" w:fill="FFFFFF"/>
        </w:rPr>
        <w:t xml:space="preserve"> </w:t>
      </w:r>
      <w:proofErr w:type="spellStart"/>
      <w:r w:rsidR="00B9623F" w:rsidRPr="004C5A49">
        <w:rPr>
          <w:rFonts w:ascii="Times New Roman" w:hAnsi="Times New Roman" w:cs="Times New Roman"/>
          <w:sz w:val="24"/>
          <w:szCs w:val="24"/>
          <w:shd w:val="clear" w:color="auto" w:fill="FFFFFF"/>
        </w:rPr>
        <w:t>Leszczynski</w:t>
      </w:r>
      <w:proofErr w:type="spellEnd"/>
      <w:r w:rsidR="00B9623F" w:rsidRPr="004C5A49">
        <w:rPr>
          <w:rFonts w:ascii="Times New Roman" w:hAnsi="Times New Roman" w:cs="Times New Roman"/>
          <w:sz w:val="24"/>
          <w:szCs w:val="24"/>
          <w:shd w:val="clear" w:color="auto" w:fill="FFFFFF"/>
        </w:rPr>
        <w:t xml:space="preserve"> e madre di quattro figli. </w:t>
      </w:r>
      <w:r w:rsidR="00BF62C5" w:rsidRPr="004C5A49">
        <w:rPr>
          <w:rFonts w:ascii="Times New Roman" w:hAnsi="Times New Roman" w:cs="Times New Roman"/>
          <w:sz w:val="24"/>
          <w:szCs w:val="24"/>
          <w:shd w:val="clear" w:color="auto" w:fill="FFFFFF"/>
        </w:rPr>
        <w:t>L</w:t>
      </w:r>
      <w:r w:rsidR="00B9623F" w:rsidRPr="004C5A49">
        <w:rPr>
          <w:rFonts w:ascii="Times New Roman" w:hAnsi="Times New Roman" w:cs="Times New Roman"/>
          <w:sz w:val="24"/>
          <w:szCs w:val="24"/>
          <w:shd w:val="clear" w:color="auto" w:fill="FFFFFF"/>
        </w:rPr>
        <w:t xml:space="preserve">a tranquilla vita di </w:t>
      </w:r>
      <w:proofErr w:type="spellStart"/>
      <w:r w:rsidR="00B9623F" w:rsidRPr="004C5A49">
        <w:rPr>
          <w:rFonts w:ascii="Times New Roman" w:hAnsi="Times New Roman" w:cs="Times New Roman"/>
          <w:sz w:val="24"/>
          <w:szCs w:val="24"/>
          <w:shd w:val="clear" w:color="auto" w:fill="FFFFFF"/>
        </w:rPr>
        <w:t>Stanislawa</w:t>
      </w:r>
      <w:proofErr w:type="spellEnd"/>
      <w:r w:rsidR="00B9623F" w:rsidRPr="004C5A49">
        <w:rPr>
          <w:rFonts w:ascii="Times New Roman" w:hAnsi="Times New Roman" w:cs="Times New Roman"/>
          <w:sz w:val="24"/>
          <w:szCs w:val="24"/>
          <w:shd w:val="clear" w:color="auto" w:fill="FFFFFF"/>
        </w:rPr>
        <w:t xml:space="preserve"> e della sua famiglia </w:t>
      </w:r>
      <w:r w:rsidR="00BF62C5" w:rsidRPr="004C5A49">
        <w:rPr>
          <w:rFonts w:ascii="Times New Roman" w:hAnsi="Times New Roman" w:cs="Times New Roman"/>
          <w:sz w:val="24"/>
          <w:szCs w:val="24"/>
          <w:shd w:val="clear" w:color="auto" w:fill="FFFFFF"/>
        </w:rPr>
        <w:t>viene</w:t>
      </w:r>
      <w:r w:rsidR="00B9623F" w:rsidRPr="004C5A49">
        <w:rPr>
          <w:rFonts w:ascii="Times New Roman" w:hAnsi="Times New Roman" w:cs="Times New Roman"/>
          <w:sz w:val="24"/>
          <w:szCs w:val="24"/>
          <w:shd w:val="clear" w:color="auto" w:fill="FFFFFF"/>
        </w:rPr>
        <w:t xml:space="preserve"> sconvolta dopo l’invasione della Polonia da parte delle truppe tedesche nel settembre del 1939. </w:t>
      </w:r>
      <w:proofErr w:type="spellStart"/>
      <w:r w:rsidR="00B9623F" w:rsidRPr="004C5A49">
        <w:rPr>
          <w:rFonts w:ascii="Times New Roman" w:hAnsi="Times New Roman" w:cs="Times New Roman"/>
          <w:sz w:val="24"/>
          <w:szCs w:val="24"/>
          <w:shd w:val="clear" w:color="auto" w:fill="FFFFFF"/>
        </w:rPr>
        <w:t>Stanislawa</w:t>
      </w:r>
      <w:proofErr w:type="spellEnd"/>
      <w:r w:rsidR="00B9623F" w:rsidRPr="004C5A49">
        <w:rPr>
          <w:rFonts w:ascii="Times New Roman" w:hAnsi="Times New Roman" w:cs="Times New Roman"/>
          <w:sz w:val="24"/>
          <w:szCs w:val="24"/>
          <w:shd w:val="clear" w:color="auto" w:fill="FFFFFF"/>
        </w:rPr>
        <w:t xml:space="preserve"> con la figlia </w:t>
      </w:r>
      <w:proofErr w:type="spellStart"/>
      <w:r w:rsidR="00BF62C5" w:rsidRPr="004C5A49">
        <w:rPr>
          <w:rFonts w:ascii="Times New Roman" w:hAnsi="Times New Roman" w:cs="Times New Roman"/>
          <w:sz w:val="24"/>
          <w:szCs w:val="24"/>
        </w:rPr>
        <w:t>Sylwia</w:t>
      </w:r>
      <w:proofErr w:type="spellEnd"/>
      <w:r w:rsidR="00BF62C5" w:rsidRPr="004C5A49">
        <w:rPr>
          <w:rFonts w:ascii="Times New Roman" w:hAnsi="Times New Roman" w:cs="Times New Roman"/>
          <w:sz w:val="24"/>
          <w:szCs w:val="24"/>
          <w:shd w:val="clear" w:color="auto" w:fill="FFFFFF"/>
        </w:rPr>
        <w:t xml:space="preserve"> </w:t>
      </w:r>
      <w:r w:rsidR="00B9623F" w:rsidRPr="004C5A49">
        <w:rPr>
          <w:rFonts w:ascii="Times New Roman" w:hAnsi="Times New Roman" w:cs="Times New Roman"/>
          <w:sz w:val="24"/>
          <w:szCs w:val="24"/>
          <w:shd w:val="clear" w:color="auto" w:fill="FFFFFF"/>
        </w:rPr>
        <w:t>v</w:t>
      </w:r>
      <w:r w:rsidR="00BF62C5" w:rsidRPr="004C5A49">
        <w:rPr>
          <w:rFonts w:ascii="Times New Roman" w:hAnsi="Times New Roman" w:cs="Times New Roman"/>
          <w:sz w:val="24"/>
          <w:szCs w:val="24"/>
          <w:shd w:val="clear" w:color="auto" w:fill="FFFFFF"/>
        </w:rPr>
        <w:t>iene</w:t>
      </w:r>
      <w:r w:rsidR="00B9623F" w:rsidRPr="004C5A49">
        <w:rPr>
          <w:rFonts w:ascii="Times New Roman" w:hAnsi="Times New Roman" w:cs="Times New Roman"/>
          <w:sz w:val="24"/>
          <w:szCs w:val="24"/>
          <w:shd w:val="clear" w:color="auto" w:fill="FFFFFF"/>
        </w:rPr>
        <w:t xml:space="preserve"> </w:t>
      </w:r>
      <w:r w:rsidR="00750AFE">
        <w:rPr>
          <w:rFonts w:ascii="Times New Roman" w:hAnsi="Times New Roman" w:cs="Times New Roman"/>
          <w:sz w:val="24"/>
          <w:szCs w:val="24"/>
          <w:shd w:val="clear" w:color="auto" w:fill="FFFFFF"/>
        </w:rPr>
        <w:t>imprigionata</w:t>
      </w:r>
      <w:r w:rsidR="00B9623F" w:rsidRPr="004C5A49">
        <w:rPr>
          <w:rFonts w:ascii="Times New Roman" w:hAnsi="Times New Roman" w:cs="Times New Roman"/>
          <w:sz w:val="24"/>
          <w:szCs w:val="24"/>
          <w:shd w:val="clear" w:color="auto" w:fill="FFFFFF"/>
        </w:rPr>
        <w:t xml:space="preserve"> nel campo di concentramento di </w:t>
      </w:r>
      <w:r w:rsidR="00BF62C5" w:rsidRPr="004C5A49">
        <w:rPr>
          <w:rFonts w:ascii="Times New Roman" w:hAnsi="Times New Roman" w:cs="Times New Roman"/>
          <w:sz w:val="24"/>
          <w:szCs w:val="24"/>
        </w:rPr>
        <w:t>Birkenau</w:t>
      </w:r>
      <w:r w:rsidR="00BF62C5" w:rsidRPr="004C5A49">
        <w:rPr>
          <w:rFonts w:ascii="Times New Roman" w:hAnsi="Times New Roman" w:cs="Times New Roman"/>
          <w:sz w:val="24"/>
          <w:szCs w:val="24"/>
          <w:shd w:val="clear" w:color="auto" w:fill="FFFFFF"/>
        </w:rPr>
        <w:t xml:space="preserve"> </w:t>
      </w:r>
      <w:r w:rsidR="00BF62C5" w:rsidRPr="004C5A49">
        <w:rPr>
          <w:rFonts w:ascii="Times New Roman" w:hAnsi="Times New Roman" w:cs="Times New Roman"/>
          <w:sz w:val="24"/>
          <w:szCs w:val="24"/>
        </w:rPr>
        <w:t>il 17 aprile 1943 con il numero 41335</w:t>
      </w:r>
      <w:r w:rsidR="00B9623F" w:rsidRPr="004C5A49">
        <w:rPr>
          <w:rFonts w:ascii="Times New Roman" w:hAnsi="Times New Roman" w:cs="Times New Roman"/>
          <w:sz w:val="24"/>
          <w:szCs w:val="24"/>
          <w:shd w:val="clear" w:color="auto" w:fill="FFFFFF"/>
        </w:rPr>
        <w:t xml:space="preserve">. La sua </w:t>
      </w:r>
      <w:r w:rsidR="006A2814">
        <w:rPr>
          <w:rFonts w:ascii="Times New Roman" w:hAnsi="Times New Roman" w:cs="Times New Roman"/>
          <w:sz w:val="24"/>
          <w:szCs w:val="24"/>
          <w:shd w:val="clear" w:color="auto" w:fill="FFFFFF"/>
        </w:rPr>
        <w:t xml:space="preserve">storia incredibile nel </w:t>
      </w:r>
      <w:r w:rsidR="00B9623F" w:rsidRPr="004C5A49">
        <w:rPr>
          <w:rFonts w:ascii="Times New Roman" w:hAnsi="Times New Roman" w:cs="Times New Roman"/>
          <w:sz w:val="24"/>
          <w:szCs w:val="24"/>
          <w:shd w:val="clear" w:color="auto" w:fill="FFFFFF"/>
        </w:rPr>
        <w:t>campo della morte</w:t>
      </w:r>
      <w:r w:rsidR="006A2814">
        <w:rPr>
          <w:rFonts w:ascii="Times New Roman" w:hAnsi="Times New Roman" w:cs="Times New Roman"/>
          <w:sz w:val="24"/>
          <w:szCs w:val="24"/>
          <w:shd w:val="clear" w:color="auto" w:fill="FFFFFF"/>
        </w:rPr>
        <w:t>,</w:t>
      </w:r>
      <w:r w:rsidR="00B9623F" w:rsidRPr="004C5A49">
        <w:rPr>
          <w:rFonts w:ascii="Times New Roman" w:hAnsi="Times New Roman" w:cs="Times New Roman"/>
          <w:sz w:val="24"/>
          <w:szCs w:val="24"/>
          <w:shd w:val="clear" w:color="auto" w:fill="FFFFFF"/>
        </w:rPr>
        <w:t xml:space="preserve"> </w:t>
      </w:r>
      <w:r w:rsidR="001B5814" w:rsidRPr="004C5A49">
        <w:rPr>
          <w:rFonts w:ascii="Times New Roman" w:hAnsi="Times New Roman" w:cs="Times New Roman"/>
          <w:sz w:val="24"/>
          <w:szCs w:val="24"/>
          <w:shd w:val="clear" w:color="auto" w:fill="FFFFFF"/>
        </w:rPr>
        <w:t>comincia con la malattia d</w:t>
      </w:r>
      <w:r w:rsidR="00750AFE">
        <w:rPr>
          <w:rFonts w:ascii="Times New Roman" w:hAnsi="Times New Roman" w:cs="Times New Roman"/>
          <w:sz w:val="24"/>
          <w:szCs w:val="24"/>
          <w:shd w:val="clear" w:color="auto" w:fill="FFFFFF"/>
        </w:rPr>
        <w:t>ell’</w:t>
      </w:r>
      <w:r w:rsidR="001B5814" w:rsidRPr="004C5A49">
        <w:rPr>
          <w:rFonts w:ascii="Times New Roman" w:hAnsi="Times New Roman" w:cs="Times New Roman"/>
          <w:sz w:val="24"/>
          <w:szCs w:val="24"/>
        </w:rPr>
        <w:t>ostetrica tedesca del campo,</w:t>
      </w:r>
      <w:r w:rsidR="00750AFE">
        <w:rPr>
          <w:rFonts w:ascii="Times New Roman" w:hAnsi="Times New Roman" w:cs="Times New Roman"/>
          <w:sz w:val="24"/>
          <w:szCs w:val="24"/>
        </w:rPr>
        <w:t xml:space="preserve"> </w:t>
      </w:r>
      <w:proofErr w:type="gramStart"/>
      <w:r w:rsidR="00750AFE">
        <w:rPr>
          <w:rFonts w:ascii="Times New Roman" w:hAnsi="Times New Roman" w:cs="Times New Roman"/>
          <w:sz w:val="24"/>
          <w:szCs w:val="24"/>
        </w:rPr>
        <w:t xml:space="preserve">Klara, </w:t>
      </w:r>
      <w:r w:rsidR="001B5814" w:rsidRPr="004C5A49">
        <w:rPr>
          <w:rFonts w:ascii="Times New Roman" w:hAnsi="Times New Roman" w:cs="Times New Roman"/>
          <w:sz w:val="24"/>
          <w:szCs w:val="24"/>
        </w:rPr>
        <w:t xml:space="preserve"> crudele</w:t>
      </w:r>
      <w:proofErr w:type="gramEnd"/>
      <w:r w:rsidR="001B5814" w:rsidRPr="004C5A49">
        <w:rPr>
          <w:rFonts w:ascii="Times New Roman" w:hAnsi="Times New Roman" w:cs="Times New Roman"/>
          <w:sz w:val="24"/>
          <w:szCs w:val="24"/>
        </w:rPr>
        <w:t xml:space="preserve"> e spietata</w:t>
      </w:r>
      <w:r w:rsidR="006A2814">
        <w:rPr>
          <w:rFonts w:ascii="Times New Roman" w:hAnsi="Times New Roman" w:cs="Times New Roman"/>
          <w:sz w:val="24"/>
          <w:szCs w:val="24"/>
        </w:rPr>
        <w:t>,</w:t>
      </w:r>
      <w:r w:rsidR="001B5814" w:rsidRPr="004C5A49">
        <w:rPr>
          <w:rFonts w:ascii="Times New Roman" w:hAnsi="Times New Roman" w:cs="Times New Roman"/>
          <w:sz w:val="24"/>
          <w:szCs w:val="24"/>
        </w:rPr>
        <w:t xml:space="preserve"> </w:t>
      </w:r>
      <w:r w:rsidR="00637D74">
        <w:rPr>
          <w:rFonts w:ascii="Times New Roman" w:hAnsi="Times New Roman" w:cs="Times New Roman"/>
          <w:sz w:val="24"/>
          <w:szCs w:val="24"/>
        </w:rPr>
        <w:t>che ha il compito di</w:t>
      </w:r>
      <w:r w:rsidR="006A2814">
        <w:rPr>
          <w:rFonts w:ascii="Times New Roman" w:hAnsi="Times New Roman" w:cs="Times New Roman"/>
          <w:sz w:val="24"/>
          <w:szCs w:val="24"/>
        </w:rPr>
        <w:t xml:space="preserve"> </w:t>
      </w:r>
      <w:r w:rsidR="001B5814" w:rsidRPr="004C5A49">
        <w:rPr>
          <w:rFonts w:ascii="Times New Roman" w:hAnsi="Times New Roman" w:cs="Times New Roman"/>
          <w:sz w:val="24"/>
          <w:szCs w:val="24"/>
        </w:rPr>
        <w:t xml:space="preserve">sopprimere i neonati in modo terribile. </w:t>
      </w:r>
      <w:r w:rsidR="006A2814">
        <w:rPr>
          <w:rFonts w:ascii="Times New Roman" w:hAnsi="Times New Roman" w:cs="Times New Roman"/>
          <w:sz w:val="24"/>
          <w:szCs w:val="24"/>
        </w:rPr>
        <w:t xml:space="preserve">Nel </w:t>
      </w:r>
      <w:r w:rsidR="001B5814" w:rsidRPr="004C5A49">
        <w:rPr>
          <w:rFonts w:ascii="Times New Roman" w:hAnsi="Times New Roman" w:cs="Times New Roman"/>
          <w:sz w:val="24"/>
          <w:szCs w:val="24"/>
        </w:rPr>
        <w:t>m</w:t>
      </w:r>
      <w:r w:rsidR="00B9623F" w:rsidRPr="004C5A49">
        <w:rPr>
          <w:rFonts w:ascii="Times New Roman" w:hAnsi="Times New Roman" w:cs="Times New Roman"/>
          <w:sz w:val="24"/>
          <w:szCs w:val="24"/>
        </w:rPr>
        <w:t xml:space="preserve">aggio </w:t>
      </w:r>
      <w:r w:rsidR="001B5814" w:rsidRPr="004C5A49">
        <w:rPr>
          <w:rFonts w:ascii="Times New Roman" w:hAnsi="Times New Roman" w:cs="Times New Roman"/>
          <w:sz w:val="24"/>
          <w:szCs w:val="24"/>
        </w:rPr>
        <w:t xml:space="preserve">del </w:t>
      </w:r>
      <w:r w:rsidR="00B9623F" w:rsidRPr="004C5A49">
        <w:rPr>
          <w:rFonts w:ascii="Times New Roman" w:hAnsi="Times New Roman" w:cs="Times New Roman"/>
          <w:sz w:val="24"/>
          <w:szCs w:val="24"/>
        </w:rPr>
        <w:t xml:space="preserve">1943, quando </w:t>
      </w:r>
      <w:r w:rsidR="006A2814">
        <w:rPr>
          <w:rFonts w:ascii="Times New Roman" w:hAnsi="Times New Roman" w:cs="Times New Roman"/>
          <w:sz w:val="24"/>
          <w:szCs w:val="24"/>
        </w:rPr>
        <w:t xml:space="preserve">appunto </w:t>
      </w:r>
      <w:r w:rsidR="00637D74" w:rsidRPr="004C5A49">
        <w:rPr>
          <w:rFonts w:ascii="Times New Roman" w:hAnsi="Times New Roman" w:cs="Times New Roman"/>
          <w:sz w:val="24"/>
          <w:szCs w:val="24"/>
        </w:rPr>
        <w:t xml:space="preserve">Klara </w:t>
      </w:r>
      <w:r w:rsidR="00B9623F" w:rsidRPr="004C5A49">
        <w:rPr>
          <w:rFonts w:ascii="Times New Roman" w:hAnsi="Times New Roman" w:cs="Times New Roman"/>
          <w:sz w:val="24"/>
          <w:szCs w:val="24"/>
        </w:rPr>
        <w:t>si ammal</w:t>
      </w:r>
      <w:r w:rsidR="001B5814" w:rsidRPr="004C5A49">
        <w:rPr>
          <w:rFonts w:ascii="Times New Roman" w:hAnsi="Times New Roman" w:cs="Times New Roman"/>
          <w:sz w:val="24"/>
          <w:szCs w:val="24"/>
        </w:rPr>
        <w:t>a</w:t>
      </w:r>
      <w:r w:rsidR="00B9623F" w:rsidRPr="004C5A49">
        <w:rPr>
          <w:rFonts w:ascii="Times New Roman" w:hAnsi="Times New Roman" w:cs="Times New Roman"/>
          <w:sz w:val="24"/>
          <w:szCs w:val="24"/>
        </w:rPr>
        <w:t xml:space="preserve">, </w:t>
      </w:r>
      <w:proofErr w:type="spellStart"/>
      <w:r w:rsidR="00B9623F" w:rsidRPr="004C5A49">
        <w:rPr>
          <w:rFonts w:ascii="Times New Roman" w:hAnsi="Times New Roman" w:cs="Times New Roman"/>
          <w:sz w:val="24"/>
          <w:szCs w:val="24"/>
        </w:rPr>
        <w:t>Stanislawa</w:t>
      </w:r>
      <w:proofErr w:type="spellEnd"/>
      <w:r w:rsidR="00B9623F" w:rsidRPr="004C5A49">
        <w:rPr>
          <w:rFonts w:ascii="Times New Roman" w:hAnsi="Times New Roman" w:cs="Times New Roman"/>
          <w:sz w:val="24"/>
          <w:szCs w:val="24"/>
        </w:rPr>
        <w:t xml:space="preserve"> </w:t>
      </w:r>
      <w:r w:rsidR="006A2814">
        <w:rPr>
          <w:rFonts w:ascii="Times New Roman" w:hAnsi="Times New Roman" w:cs="Times New Roman"/>
          <w:sz w:val="24"/>
          <w:szCs w:val="24"/>
        </w:rPr>
        <w:t>con coraggio</w:t>
      </w:r>
      <w:r w:rsidR="00750AFE">
        <w:rPr>
          <w:rFonts w:ascii="Times New Roman" w:hAnsi="Times New Roman" w:cs="Times New Roman"/>
          <w:sz w:val="24"/>
          <w:szCs w:val="24"/>
        </w:rPr>
        <w:t>,</w:t>
      </w:r>
      <w:r w:rsidR="006A2814">
        <w:rPr>
          <w:rFonts w:ascii="Times New Roman" w:hAnsi="Times New Roman" w:cs="Times New Roman"/>
          <w:sz w:val="24"/>
          <w:szCs w:val="24"/>
        </w:rPr>
        <w:t xml:space="preserve"> </w:t>
      </w:r>
      <w:r w:rsidR="00B9623F" w:rsidRPr="004C5A49">
        <w:rPr>
          <w:rFonts w:ascii="Times New Roman" w:hAnsi="Times New Roman" w:cs="Times New Roman"/>
          <w:sz w:val="24"/>
          <w:szCs w:val="24"/>
        </w:rPr>
        <w:t>ferm</w:t>
      </w:r>
      <w:r w:rsidR="001B5814" w:rsidRPr="004C5A49">
        <w:rPr>
          <w:rFonts w:ascii="Times New Roman" w:hAnsi="Times New Roman" w:cs="Times New Roman"/>
          <w:sz w:val="24"/>
          <w:szCs w:val="24"/>
        </w:rPr>
        <w:t>a</w:t>
      </w:r>
      <w:r w:rsidR="00B9623F" w:rsidRPr="004C5A49">
        <w:rPr>
          <w:rFonts w:ascii="Times New Roman" w:hAnsi="Times New Roman" w:cs="Times New Roman"/>
          <w:sz w:val="24"/>
          <w:szCs w:val="24"/>
        </w:rPr>
        <w:t xml:space="preserve"> il </w:t>
      </w:r>
      <w:r w:rsidR="00674838">
        <w:rPr>
          <w:rFonts w:ascii="Times New Roman" w:hAnsi="Times New Roman" w:cs="Times New Roman"/>
          <w:sz w:val="24"/>
          <w:szCs w:val="24"/>
        </w:rPr>
        <w:t>tristemente noto</w:t>
      </w:r>
      <w:r w:rsidR="002C67C2" w:rsidRPr="004C5A49">
        <w:rPr>
          <w:rFonts w:ascii="Times New Roman" w:hAnsi="Times New Roman" w:cs="Times New Roman"/>
          <w:sz w:val="24"/>
          <w:szCs w:val="24"/>
        </w:rPr>
        <w:t xml:space="preserve"> dottor Mengele,</w:t>
      </w:r>
      <w:r w:rsidR="00B9623F" w:rsidRPr="004C5A49">
        <w:rPr>
          <w:rFonts w:ascii="Times New Roman" w:hAnsi="Times New Roman" w:cs="Times New Roman"/>
          <w:sz w:val="24"/>
          <w:szCs w:val="24"/>
        </w:rPr>
        <w:t xml:space="preserve"> mostrandogli </w:t>
      </w:r>
      <w:r w:rsidR="001B5814" w:rsidRPr="004C5A49">
        <w:rPr>
          <w:rFonts w:ascii="Times New Roman" w:hAnsi="Times New Roman" w:cs="Times New Roman"/>
          <w:sz w:val="24"/>
          <w:szCs w:val="24"/>
        </w:rPr>
        <w:t xml:space="preserve">il </w:t>
      </w:r>
      <w:r w:rsidR="00B9623F" w:rsidRPr="004C5A49">
        <w:rPr>
          <w:rFonts w:ascii="Times New Roman" w:hAnsi="Times New Roman" w:cs="Times New Roman"/>
          <w:sz w:val="24"/>
          <w:szCs w:val="24"/>
        </w:rPr>
        <w:t xml:space="preserve">certificato di ostetrica che </w:t>
      </w:r>
      <w:r w:rsidR="00750AFE">
        <w:rPr>
          <w:rFonts w:ascii="Times New Roman" w:hAnsi="Times New Roman" w:cs="Times New Roman"/>
          <w:sz w:val="24"/>
          <w:szCs w:val="24"/>
        </w:rPr>
        <w:t xml:space="preserve">fino a quel momento, </w:t>
      </w:r>
      <w:r w:rsidR="001B5814" w:rsidRPr="004C5A49">
        <w:rPr>
          <w:rFonts w:ascii="Times New Roman" w:hAnsi="Times New Roman" w:cs="Times New Roman"/>
          <w:sz w:val="24"/>
          <w:szCs w:val="24"/>
        </w:rPr>
        <w:t xml:space="preserve">aveva tenuto </w:t>
      </w:r>
      <w:r w:rsidR="00B9623F" w:rsidRPr="004C5A49">
        <w:rPr>
          <w:rFonts w:ascii="Times New Roman" w:hAnsi="Times New Roman" w:cs="Times New Roman"/>
          <w:sz w:val="24"/>
          <w:szCs w:val="24"/>
        </w:rPr>
        <w:t xml:space="preserve">nascosto. </w:t>
      </w:r>
      <w:r w:rsidR="00B9623F" w:rsidRPr="00637D74">
        <w:rPr>
          <w:rFonts w:ascii="Times New Roman" w:hAnsi="Times New Roman" w:cs="Times New Roman"/>
          <w:color w:val="444444"/>
          <w:sz w:val="24"/>
          <w:szCs w:val="24"/>
        </w:rPr>
        <w:t xml:space="preserve">Il medico, </w:t>
      </w:r>
      <w:r w:rsidR="006A2814" w:rsidRPr="00637D74">
        <w:rPr>
          <w:rFonts w:ascii="Times New Roman" w:hAnsi="Times New Roman" w:cs="Times New Roman"/>
          <w:color w:val="444444"/>
          <w:sz w:val="24"/>
          <w:szCs w:val="24"/>
        </w:rPr>
        <w:t xml:space="preserve">pur di non sospendere il macabro </w:t>
      </w:r>
      <w:r w:rsidR="006A2814" w:rsidRPr="00637D74">
        <w:rPr>
          <w:rFonts w:ascii="Times New Roman" w:hAnsi="Times New Roman" w:cs="Times New Roman"/>
          <w:color w:val="444444"/>
          <w:sz w:val="24"/>
          <w:szCs w:val="24"/>
        </w:rPr>
        <w:lastRenderedPageBreak/>
        <w:t>rituale,</w:t>
      </w:r>
      <w:r w:rsidR="00B9623F" w:rsidRPr="00637D74">
        <w:rPr>
          <w:rFonts w:ascii="Times New Roman" w:hAnsi="Times New Roman" w:cs="Times New Roman"/>
          <w:color w:val="444444"/>
          <w:sz w:val="24"/>
          <w:szCs w:val="24"/>
        </w:rPr>
        <w:t xml:space="preserve"> la mand</w:t>
      </w:r>
      <w:r w:rsidR="001B5814" w:rsidRPr="00637D74">
        <w:rPr>
          <w:rFonts w:ascii="Times New Roman" w:hAnsi="Times New Roman" w:cs="Times New Roman"/>
          <w:color w:val="444444"/>
          <w:sz w:val="24"/>
          <w:szCs w:val="24"/>
        </w:rPr>
        <w:t>a</w:t>
      </w:r>
      <w:r w:rsidR="00B9623F" w:rsidRPr="00637D74">
        <w:rPr>
          <w:rFonts w:ascii="Times New Roman" w:hAnsi="Times New Roman" w:cs="Times New Roman"/>
          <w:color w:val="444444"/>
          <w:sz w:val="24"/>
          <w:szCs w:val="24"/>
        </w:rPr>
        <w:t xml:space="preserve"> nella “baracca parto”</w:t>
      </w:r>
      <w:r w:rsidR="006A2814" w:rsidRPr="00637D74">
        <w:rPr>
          <w:rFonts w:ascii="Times New Roman" w:hAnsi="Times New Roman" w:cs="Times New Roman"/>
          <w:color w:val="444444"/>
          <w:sz w:val="24"/>
          <w:szCs w:val="24"/>
        </w:rPr>
        <w:t>, un edificio privo di igiene</w:t>
      </w:r>
      <w:r w:rsidR="00750AFE">
        <w:rPr>
          <w:rFonts w:ascii="Times New Roman" w:hAnsi="Times New Roman" w:cs="Times New Roman"/>
          <w:color w:val="444444"/>
          <w:sz w:val="24"/>
          <w:szCs w:val="24"/>
        </w:rPr>
        <w:t>,</w:t>
      </w:r>
      <w:r w:rsidR="00203ADE" w:rsidRPr="00637D74">
        <w:rPr>
          <w:rFonts w:ascii="Times New Roman" w:hAnsi="Times New Roman" w:cs="Times New Roman"/>
          <w:color w:val="444444"/>
          <w:sz w:val="24"/>
          <w:szCs w:val="24"/>
        </w:rPr>
        <w:t xml:space="preserve"> con </w:t>
      </w:r>
      <w:r w:rsidR="00DE61F9" w:rsidRPr="00637D74">
        <w:rPr>
          <w:rFonts w:ascii="Times New Roman" w:hAnsi="Times New Roman" w:cs="Times New Roman"/>
          <w:sz w:val="24"/>
          <w:szCs w:val="24"/>
        </w:rPr>
        <w:t xml:space="preserve">al centro una stufa a forma di canale fatto di mattoni, circondata da </w:t>
      </w:r>
      <w:r w:rsidR="00750AFE">
        <w:rPr>
          <w:rFonts w:ascii="Times New Roman" w:hAnsi="Times New Roman" w:cs="Times New Roman"/>
          <w:sz w:val="24"/>
          <w:szCs w:val="24"/>
        </w:rPr>
        <w:t xml:space="preserve">circa </w:t>
      </w:r>
      <w:r w:rsidR="00DE61F9" w:rsidRPr="00637D74">
        <w:rPr>
          <w:rFonts w:ascii="Times New Roman" w:hAnsi="Times New Roman" w:cs="Times New Roman"/>
          <w:sz w:val="24"/>
          <w:szCs w:val="24"/>
        </w:rPr>
        <w:t>trent</w:t>
      </w:r>
      <w:r w:rsidR="00750AFE">
        <w:rPr>
          <w:rFonts w:ascii="Times New Roman" w:hAnsi="Times New Roman" w:cs="Times New Roman"/>
          <w:sz w:val="24"/>
          <w:szCs w:val="24"/>
        </w:rPr>
        <w:t xml:space="preserve">a </w:t>
      </w:r>
      <w:r w:rsidR="00DE61F9" w:rsidRPr="00637D74">
        <w:rPr>
          <w:rFonts w:ascii="Times New Roman" w:hAnsi="Times New Roman" w:cs="Times New Roman"/>
          <w:sz w:val="24"/>
          <w:szCs w:val="24"/>
        </w:rPr>
        <w:t xml:space="preserve">brande. </w:t>
      </w:r>
      <w:r w:rsidR="00C11F29" w:rsidRPr="00637D74">
        <w:rPr>
          <w:rFonts w:ascii="Times New Roman" w:hAnsi="Times New Roman" w:cs="Times New Roman"/>
          <w:sz w:val="24"/>
          <w:szCs w:val="24"/>
        </w:rPr>
        <w:t xml:space="preserve">Il capo del lager ordina a </w:t>
      </w:r>
      <w:proofErr w:type="spellStart"/>
      <w:r w:rsidR="00C11F29" w:rsidRPr="00637D74">
        <w:rPr>
          <w:rFonts w:ascii="Times New Roman" w:hAnsi="Times New Roman" w:cs="Times New Roman"/>
          <w:sz w:val="24"/>
          <w:szCs w:val="24"/>
        </w:rPr>
        <w:t>Stanislawa</w:t>
      </w:r>
      <w:proofErr w:type="spellEnd"/>
      <w:r w:rsidR="00C11F29" w:rsidRPr="00637D74">
        <w:rPr>
          <w:rFonts w:ascii="Times New Roman" w:hAnsi="Times New Roman" w:cs="Times New Roman"/>
          <w:sz w:val="24"/>
          <w:szCs w:val="24"/>
        </w:rPr>
        <w:t xml:space="preserve"> di uccidere tutti i bambini appena nati </w:t>
      </w:r>
      <w:r w:rsidR="00C11F29" w:rsidRPr="00637D74">
        <w:rPr>
          <w:rFonts w:ascii="Times New Roman" w:hAnsi="Times New Roman" w:cs="Times New Roman"/>
          <w:color w:val="444444"/>
          <w:sz w:val="24"/>
          <w:szCs w:val="24"/>
        </w:rPr>
        <w:t xml:space="preserve">e </w:t>
      </w:r>
      <w:r w:rsidR="00750AFE">
        <w:rPr>
          <w:rFonts w:ascii="Times New Roman" w:hAnsi="Times New Roman" w:cs="Times New Roman"/>
          <w:color w:val="444444"/>
          <w:sz w:val="24"/>
          <w:szCs w:val="24"/>
        </w:rPr>
        <w:t>redigere</w:t>
      </w:r>
      <w:r w:rsidR="00C11F29" w:rsidRPr="00637D74">
        <w:rPr>
          <w:rFonts w:ascii="Times New Roman" w:hAnsi="Times New Roman" w:cs="Times New Roman"/>
          <w:color w:val="444444"/>
          <w:sz w:val="24"/>
          <w:szCs w:val="24"/>
        </w:rPr>
        <w:t xml:space="preserve"> un </w:t>
      </w:r>
      <w:r w:rsidR="006A2814" w:rsidRPr="00637D74">
        <w:rPr>
          <w:rFonts w:ascii="Times New Roman" w:hAnsi="Times New Roman" w:cs="Times New Roman"/>
          <w:color w:val="444444"/>
          <w:sz w:val="24"/>
          <w:szCs w:val="24"/>
        </w:rPr>
        <w:t xml:space="preserve">falso </w:t>
      </w:r>
      <w:r w:rsidR="00C11F29" w:rsidRPr="00637D74">
        <w:rPr>
          <w:rFonts w:ascii="Times New Roman" w:hAnsi="Times New Roman" w:cs="Times New Roman"/>
          <w:color w:val="444444"/>
          <w:sz w:val="24"/>
          <w:szCs w:val="24"/>
        </w:rPr>
        <w:t>certificato: “Nato morto”</w:t>
      </w:r>
      <w:r w:rsidR="00C11F29" w:rsidRPr="00637D74">
        <w:rPr>
          <w:rFonts w:ascii="Times New Roman" w:hAnsi="Times New Roman" w:cs="Times New Roman"/>
          <w:sz w:val="24"/>
          <w:szCs w:val="24"/>
        </w:rPr>
        <w:t xml:space="preserve">. </w:t>
      </w:r>
      <w:proofErr w:type="spellStart"/>
      <w:r w:rsidR="00C11F29" w:rsidRPr="00637D74">
        <w:rPr>
          <w:rFonts w:ascii="Times New Roman" w:hAnsi="Times New Roman" w:cs="Times New Roman"/>
          <w:sz w:val="24"/>
          <w:szCs w:val="24"/>
        </w:rPr>
        <w:t>Stanislawa</w:t>
      </w:r>
      <w:proofErr w:type="spellEnd"/>
      <w:r w:rsidR="00C11F29" w:rsidRPr="00637D74">
        <w:rPr>
          <w:rFonts w:ascii="Times New Roman" w:hAnsi="Times New Roman" w:cs="Times New Roman"/>
          <w:sz w:val="24"/>
          <w:szCs w:val="24"/>
        </w:rPr>
        <w:t xml:space="preserve"> si oppone all’ordine impartito e comincia il suo lavoro. Ha soltanto un paio di forbici e un barattolo di medicinali, qualche benda. Per tremila volte, </w:t>
      </w:r>
      <w:proofErr w:type="spellStart"/>
      <w:r w:rsidR="00C11F29" w:rsidRPr="00637D74">
        <w:rPr>
          <w:rFonts w:ascii="Times New Roman" w:hAnsi="Times New Roman" w:cs="Times New Roman"/>
          <w:sz w:val="24"/>
          <w:szCs w:val="24"/>
        </w:rPr>
        <w:t>Stanislawa</w:t>
      </w:r>
      <w:proofErr w:type="spellEnd"/>
      <w:r w:rsidR="00C11F29" w:rsidRPr="00637D74">
        <w:rPr>
          <w:rFonts w:ascii="Times New Roman" w:hAnsi="Times New Roman" w:cs="Times New Roman"/>
          <w:sz w:val="24"/>
          <w:szCs w:val="24"/>
        </w:rPr>
        <w:t xml:space="preserve"> disubbidisce all'ordine di uccidere i bambini, e rischia la camera a gas. Aiuta tutte le mamme a far nascere i loro bambini. </w:t>
      </w:r>
      <w:r w:rsidR="00203ADE" w:rsidRPr="00637D74">
        <w:rPr>
          <w:rFonts w:ascii="Times New Roman" w:hAnsi="Times New Roman" w:cs="Times New Roman"/>
          <w:sz w:val="24"/>
          <w:szCs w:val="24"/>
        </w:rPr>
        <w:t xml:space="preserve">Neanche un bambino nasce morto e nessuna partoriente perde la vita; </w:t>
      </w:r>
      <w:r w:rsidR="00C11F29" w:rsidRPr="00637D74">
        <w:rPr>
          <w:rFonts w:ascii="Times New Roman" w:hAnsi="Times New Roman" w:cs="Times New Roman"/>
          <w:sz w:val="24"/>
          <w:szCs w:val="24"/>
        </w:rPr>
        <w:t xml:space="preserve">cerca in continuazione lenzuola, bende, fette di pane, medicinali. </w:t>
      </w:r>
      <w:proofErr w:type="spellStart"/>
      <w:r w:rsidR="00203ADE" w:rsidRPr="00637D74">
        <w:rPr>
          <w:rFonts w:ascii="Times New Roman" w:hAnsi="Times New Roman" w:cs="Times New Roman"/>
          <w:sz w:val="24"/>
          <w:szCs w:val="24"/>
        </w:rPr>
        <w:t>Stanislawa</w:t>
      </w:r>
      <w:proofErr w:type="spellEnd"/>
      <w:r w:rsidR="00203ADE" w:rsidRPr="00637D74">
        <w:rPr>
          <w:rFonts w:ascii="Times New Roman" w:hAnsi="Times New Roman" w:cs="Times New Roman"/>
          <w:sz w:val="24"/>
          <w:szCs w:val="24"/>
        </w:rPr>
        <w:t xml:space="preserve"> </w:t>
      </w:r>
      <w:r w:rsidR="00CE7A34" w:rsidRPr="00637D74">
        <w:rPr>
          <w:rFonts w:ascii="Times New Roman" w:hAnsi="Times New Roman" w:cs="Times New Roman"/>
          <w:sz w:val="24"/>
          <w:szCs w:val="24"/>
        </w:rPr>
        <w:t xml:space="preserve">si </w:t>
      </w:r>
      <w:r w:rsidR="00750AFE">
        <w:rPr>
          <w:rFonts w:ascii="Times New Roman" w:hAnsi="Times New Roman" w:cs="Times New Roman"/>
          <w:sz w:val="24"/>
          <w:szCs w:val="24"/>
        </w:rPr>
        <w:t>pre</w:t>
      </w:r>
      <w:r w:rsidR="00CE7A34" w:rsidRPr="00637D74">
        <w:rPr>
          <w:rFonts w:ascii="Times New Roman" w:hAnsi="Times New Roman" w:cs="Times New Roman"/>
          <w:sz w:val="24"/>
          <w:szCs w:val="24"/>
        </w:rPr>
        <w:t xml:space="preserve">occupa anche di nascondere i neonati, di sfamarli e riscaldarli, </w:t>
      </w:r>
      <w:r w:rsidR="00750AFE">
        <w:rPr>
          <w:rFonts w:ascii="Times New Roman" w:hAnsi="Times New Roman" w:cs="Times New Roman"/>
          <w:sz w:val="24"/>
          <w:szCs w:val="24"/>
        </w:rPr>
        <w:t>difendendo strenuamente</w:t>
      </w:r>
      <w:r w:rsidR="00CE7A34" w:rsidRPr="00637D74">
        <w:rPr>
          <w:rFonts w:ascii="Times New Roman" w:hAnsi="Times New Roman" w:cs="Times New Roman"/>
          <w:sz w:val="24"/>
          <w:szCs w:val="24"/>
        </w:rPr>
        <w:t xml:space="preserve"> la vita in quell’inferno</w:t>
      </w:r>
      <w:r w:rsidR="00750AFE">
        <w:rPr>
          <w:rFonts w:ascii="Times New Roman" w:hAnsi="Times New Roman" w:cs="Times New Roman"/>
          <w:sz w:val="24"/>
          <w:szCs w:val="24"/>
        </w:rPr>
        <w:t xml:space="preserve"> di morte</w:t>
      </w:r>
      <w:r w:rsidR="00CE7A34" w:rsidRPr="00637D74">
        <w:rPr>
          <w:rFonts w:ascii="Times New Roman" w:hAnsi="Times New Roman" w:cs="Times New Roman"/>
          <w:sz w:val="24"/>
          <w:szCs w:val="24"/>
        </w:rPr>
        <w:t xml:space="preserve">. </w:t>
      </w:r>
      <w:r w:rsidR="00C11F29" w:rsidRPr="00637D74">
        <w:rPr>
          <w:rFonts w:ascii="Times New Roman" w:hAnsi="Times New Roman" w:cs="Times New Roman"/>
          <w:sz w:val="24"/>
          <w:szCs w:val="24"/>
        </w:rPr>
        <w:t>Tra le donne in attesa, il 20 dicembre 1944, giun</w:t>
      </w:r>
      <w:r w:rsidR="00CE7A34" w:rsidRPr="00637D74">
        <w:rPr>
          <w:rFonts w:ascii="Times New Roman" w:hAnsi="Times New Roman" w:cs="Times New Roman"/>
          <w:sz w:val="24"/>
          <w:szCs w:val="24"/>
        </w:rPr>
        <w:t>g</w:t>
      </w:r>
      <w:r w:rsidR="00C11F29" w:rsidRPr="00637D74">
        <w:rPr>
          <w:rFonts w:ascii="Times New Roman" w:hAnsi="Times New Roman" w:cs="Times New Roman"/>
          <w:sz w:val="24"/>
          <w:szCs w:val="24"/>
        </w:rPr>
        <w:t xml:space="preserve">e nella «sala parto» del lager </w:t>
      </w:r>
      <w:proofErr w:type="spellStart"/>
      <w:r w:rsidR="00C11F29" w:rsidRPr="00637D74">
        <w:rPr>
          <w:rFonts w:ascii="Times New Roman" w:hAnsi="Times New Roman" w:cs="Times New Roman"/>
          <w:sz w:val="24"/>
          <w:szCs w:val="24"/>
        </w:rPr>
        <w:t>Jadwiga</w:t>
      </w:r>
      <w:proofErr w:type="spellEnd"/>
      <w:r w:rsidR="00C11F29" w:rsidRPr="00637D74">
        <w:rPr>
          <w:rFonts w:ascii="Times New Roman" w:hAnsi="Times New Roman" w:cs="Times New Roman"/>
          <w:sz w:val="24"/>
          <w:szCs w:val="24"/>
        </w:rPr>
        <w:t xml:space="preserve"> </w:t>
      </w:r>
      <w:proofErr w:type="spellStart"/>
      <w:r w:rsidR="00C11F29" w:rsidRPr="00637D74">
        <w:rPr>
          <w:rFonts w:ascii="Times New Roman" w:hAnsi="Times New Roman" w:cs="Times New Roman"/>
          <w:sz w:val="24"/>
          <w:szCs w:val="24"/>
        </w:rPr>
        <w:t>Machaj</w:t>
      </w:r>
      <w:proofErr w:type="spellEnd"/>
      <w:r w:rsidR="00C11F29" w:rsidRPr="00637D74">
        <w:rPr>
          <w:rFonts w:ascii="Times New Roman" w:hAnsi="Times New Roman" w:cs="Times New Roman"/>
          <w:sz w:val="24"/>
          <w:szCs w:val="24"/>
        </w:rPr>
        <w:t xml:space="preserve">, prigioniera 87263. </w:t>
      </w:r>
      <w:proofErr w:type="spellStart"/>
      <w:r w:rsidR="00C11F29" w:rsidRPr="00637D74">
        <w:rPr>
          <w:rFonts w:ascii="Times New Roman" w:hAnsi="Times New Roman" w:cs="Times New Roman"/>
          <w:sz w:val="24"/>
          <w:szCs w:val="24"/>
        </w:rPr>
        <w:t>Stanislawa</w:t>
      </w:r>
      <w:proofErr w:type="spellEnd"/>
      <w:r w:rsidR="00C11F29" w:rsidRPr="00637D74">
        <w:rPr>
          <w:rFonts w:ascii="Times New Roman" w:hAnsi="Times New Roman" w:cs="Times New Roman"/>
          <w:sz w:val="24"/>
          <w:szCs w:val="24"/>
        </w:rPr>
        <w:t xml:space="preserve"> rassicur</w:t>
      </w:r>
      <w:r w:rsidR="00CE7A34" w:rsidRPr="00637D74">
        <w:rPr>
          <w:rFonts w:ascii="Times New Roman" w:hAnsi="Times New Roman" w:cs="Times New Roman"/>
          <w:sz w:val="24"/>
          <w:szCs w:val="24"/>
        </w:rPr>
        <w:t>a</w:t>
      </w:r>
      <w:r w:rsidR="00C11F29" w:rsidRPr="00637D74">
        <w:rPr>
          <w:rFonts w:ascii="Times New Roman" w:hAnsi="Times New Roman" w:cs="Times New Roman"/>
          <w:sz w:val="24"/>
          <w:szCs w:val="24"/>
        </w:rPr>
        <w:t xml:space="preserve"> </w:t>
      </w:r>
      <w:proofErr w:type="spellStart"/>
      <w:r w:rsidR="00C11F29" w:rsidRPr="00637D74">
        <w:rPr>
          <w:rFonts w:ascii="Times New Roman" w:hAnsi="Times New Roman" w:cs="Times New Roman"/>
          <w:sz w:val="24"/>
          <w:szCs w:val="24"/>
        </w:rPr>
        <w:t>Jadwiga</w:t>
      </w:r>
      <w:proofErr w:type="spellEnd"/>
      <w:r w:rsidR="00C11F29" w:rsidRPr="00637D74">
        <w:rPr>
          <w:rFonts w:ascii="Times New Roman" w:hAnsi="Times New Roman" w:cs="Times New Roman"/>
          <w:sz w:val="24"/>
          <w:szCs w:val="24"/>
        </w:rPr>
        <w:t xml:space="preserve"> durante il travaglio e </w:t>
      </w:r>
      <w:r w:rsidR="00CE7A34" w:rsidRPr="00637D74">
        <w:rPr>
          <w:rFonts w:ascii="Times New Roman" w:hAnsi="Times New Roman" w:cs="Times New Roman"/>
          <w:sz w:val="24"/>
          <w:szCs w:val="24"/>
        </w:rPr>
        <w:t>provvede alla</w:t>
      </w:r>
      <w:r w:rsidR="00C11F29" w:rsidRPr="00637D74">
        <w:rPr>
          <w:rFonts w:ascii="Times New Roman" w:hAnsi="Times New Roman" w:cs="Times New Roman"/>
          <w:sz w:val="24"/>
          <w:szCs w:val="24"/>
        </w:rPr>
        <w:t xml:space="preserve"> nascita della bambina </w:t>
      </w:r>
      <w:r w:rsidR="00CE7A34" w:rsidRPr="00637D74">
        <w:rPr>
          <w:rFonts w:ascii="Times New Roman" w:hAnsi="Times New Roman" w:cs="Times New Roman"/>
          <w:sz w:val="24"/>
          <w:szCs w:val="24"/>
        </w:rPr>
        <w:t>a cui dà il nome</w:t>
      </w:r>
      <w:r w:rsidR="00C11F29" w:rsidRPr="00637D74">
        <w:rPr>
          <w:rFonts w:ascii="Times New Roman" w:hAnsi="Times New Roman" w:cs="Times New Roman"/>
          <w:sz w:val="24"/>
          <w:szCs w:val="24"/>
        </w:rPr>
        <w:t xml:space="preserve"> </w:t>
      </w:r>
      <w:proofErr w:type="spellStart"/>
      <w:r w:rsidR="00C11F29" w:rsidRPr="00637D74">
        <w:rPr>
          <w:rFonts w:ascii="Times New Roman" w:hAnsi="Times New Roman" w:cs="Times New Roman"/>
          <w:sz w:val="24"/>
          <w:szCs w:val="24"/>
        </w:rPr>
        <w:t>Ewa</w:t>
      </w:r>
      <w:proofErr w:type="spellEnd"/>
      <w:r w:rsidR="00C11F29" w:rsidRPr="00637D74">
        <w:rPr>
          <w:rFonts w:ascii="Times New Roman" w:hAnsi="Times New Roman" w:cs="Times New Roman"/>
          <w:sz w:val="24"/>
          <w:szCs w:val="24"/>
        </w:rPr>
        <w:t xml:space="preserve">.  </w:t>
      </w:r>
      <w:r w:rsidR="00CE7A34" w:rsidRPr="00637D74">
        <w:rPr>
          <w:rFonts w:ascii="Times New Roman" w:hAnsi="Times New Roman" w:cs="Times New Roman"/>
          <w:sz w:val="24"/>
          <w:szCs w:val="24"/>
        </w:rPr>
        <w:t>D</w:t>
      </w:r>
      <w:r w:rsidR="00C11F29" w:rsidRPr="00637D74">
        <w:rPr>
          <w:rFonts w:ascii="Times New Roman" w:hAnsi="Times New Roman" w:cs="Times New Roman"/>
          <w:sz w:val="24"/>
          <w:szCs w:val="24"/>
        </w:rPr>
        <w:t xml:space="preserve">a quel giorno, poco alla volta, il rigore del campo si allenta, perché la guerra volge alla fine e per i nazisti è il tracollo. </w:t>
      </w:r>
      <w:r w:rsidR="00CE7A34" w:rsidRPr="00637D74">
        <w:rPr>
          <w:rFonts w:ascii="Times New Roman" w:hAnsi="Times New Roman" w:cs="Times New Roman"/>
          <w:sz w:val="24"/>
          <w:szCs w:val="24"/>
        </w:rPr>
        <w:t xml:space="preserve">Nonostante l’impegno della donna però, solo una trentina di bambini sopravvive nel campo, mentre circa 500 </w:t>
      </w:r>
      <w:r w:rsidR="00CE7A34" w:rsidRPr="00637D74">
        <w:rPr>
          <w:rFonts w:ascii="Times New Roman" w:hAnsi="Times New Roman" w:cs="Times New Roman"/>
          <w:color w:val="444444"/>
          <w:sz w:val="24"/>
          <w:szCs w:val="24"/>
        </w:rPr>
        <w:t xml:space="preserve">bambini con i tratti ariani (non quelli ebraici o rom) </w:t>
      </w:r>
      <w:r w:rsidR="00CE7A34" w:rsidRPr="00637D74">
        <w:rPr>
          <w:rFonts w:ascii="Times New Roman" w:hAnsi="Times New Roman" w:cs="Times New Roman"/>
          <w:sz w:val="24"/>
          <w:szCs w:val="24"/>
        </w:rPr>
        <w:t xml:space="preserve">vengono portati via alle loro madri per essere dati a famiglie tedesche senza figli. </w:t>
      </w:r>
      <w:r w:rsidR="00C11F29" w:rsidRPr="00637D74">
        <w:rPr>
          <w:rFonts w:ascii="Times New Roman" w:hAnsi="Times New Roman" w:cs="Times New Roman"/>
          <w:color w:val="444444"/>
          <w:sz w:val="24"/>
          <w:szCs w:val="24"/>
        </w:rPr>
        <w:t xml:space="preserve">Purtroppo, prima della liberazione del campo di concentramento, </w:t>
      </w:r>
      <w:r w:rsidR="00D54052">
        <w:rPr>
          <w:rFonts w:ascii="Times New Roman" w:hAnsi="Times New Roman" w:cs="Times New Roman"/>
          <w:color w:val="444444"/>
          <w:sz w:val="24"/>
          <w:szCs w:val="24"/>
        </w:rPr>
        <w:t xml:space="preserve">avvenuta </w:t>
      </w:r>
      <w:r w:rsidR="00C11F29" w:rsidRPr="00637D74">
        <w:rPr>
          <w:rFonts w:ascii="Times New Roman" w:hAnsi="Times New Roman" w:cs="Times New Roman"/>
          <w:b/>
          <w:bCs/>
          <w:color w:val="444444"/>
          <w:sz w:val="24"/>
          <w:szCs w:val="24"/>
        </w:rPr>
        <w:t>il 27 gennaio 1945</w:t>
      </w:r>
      <w:r w:rsidR="00C11F29" w:rsidRPr="00637D74">
        <w:rPr>
          <w:rFonts w:ascii="Times New Roman" w:hAnsi="Times New Roman" w:cs="Times New Roman"/>
          <w:color w:val="444444"/>
          <w:sz w:val="24"/>
          <w:szCs w:val="24"/>
        </w:rPr>
        <w:t xml:space="preserve">, i tedeschi organizzano la cosiddetta “marcia della morte”, </w:t>
      </w:r>
      <w:r w:rsidR="00DE63AF">
        <w:rPr>
          <w:rFonts w:ascii="Times New Roman" w:hAnsi="Times New Roman" w:cs="Times New Roman"/>
          <w:color w:val="444444"/>
          <w:sz w:val="24"/>
          <w:szCs w:val="24"/>
        </w:rPr>
        <w:t>abbandonando</w:t>
      </w:r>
      <w:r w:rsidR="00C11F29" w:rsidRPr="00637D74">
        <w:rPr>
          <w:rFonts w:ascii="Times New Roman" w:hAnsi="Times New Roman" w:cs="Times New Roman"/>
          <w:color w:val="444444"/>
          <w:sz w:val="24"/>
          <w:szCs w:val="24"/>
        </w:rPr>
        <w:t xml:space="preserve"> le donne con i bambini al gelo tra i campi innevati: tantissime </w:t>
      </w:r>
      <w:r w:rsidR="00CE7A34" w:rsidRPr="00637D74">
        <w:rPr>
          <w:rFonts w:ascii="Times New Roman" w:hAnsi="Times New Roman" w:cs="Times New Roman"/>
          <w:color w:val="444444"/>
          <w:sz w:val="24"/>
          <w:szCs w:val="24"/>
        </w:rPr>
        <w:t>muoiono</w:t>
      </w:r>
      <w:r w:rsidR="00C11F29" w:rsidRPr="00637D74">
        <w:rPr>
          <w:rFonts w:ascii="Times New Roman" w:hAnsi="Times New Roman" w:cs="Times New Roman"/>
          <w:color w:val="444444"/>
          <w:sz w:val="24"/>
          <w:szCs w:val="24"/>
        </w:rPr>
        <w:t xml:space="preserve"> con i loro figli.  </w:t>
      </w:r>
      <w:proofErr w:type="spellStart"/>
      <w:r w:rsidR="00C11F29" w:rsidRPr="00637D74">
        <w:rPr>
          <w:rFonts w:ascii="Times New Roman" w:hAnsi="Times New Roman" w:cs="Times New Roman"/>
          <w:sz w:val="24"/>
          <w:szCs w:val="24"/>
        </w:rPr>
        <w:t>Stanislawa</w:t>
      </w:r>
      <w:proofErr w:type="spellEnd"/>
      <w:r w:rsidR="00C11F29" w:rsidRPr="00637D74">
        <w:rPr>
          <w:rFonts w:ascii="Times New Roman" w:hAnsi="Times New Roman" w:cs="Times New Roman"/>
          <w:sz w:val="24"/>
          <w:szCs w:val="24"/>
        </w:rPr>
        <w:t xml:space="preserve">, nel 1945, </w:t>
      </w:r>
      <w:r w:rsidR="00C11F29" w:rsidRPr="00637D74">
        <w:rPr>
          <w:rFonts w:ascii="Times New Roman" w:hAnsi="Times New Roman" w:cs="Times New Roman"/>
          <w:color w:val="444444"/>
          <w:sz w:val="24"/>
          <w:szCs w:val="24"/>
        </w:rPr>
        <w:t>vi</w:t>
      </w:r>
      <w:r w:rsidR="00CE7A34" w:rsidRPr="00637D74">
        <w:rPr>
          <w:rFonts w:ascii="Times New Roman" w:hAnsi="Times New Roman" w:cs="Times New Roman"/>
          <w:color w:val="444444"/>
          <w:sz w:val="24"/>
          <w:szCs w:val="24"/>
        </w:rPr>
        <w:t>ve</w:t>
      </w:r>
      <w:r w:rsidR="00C11F29" w:rsidRPr="00637D74">
        <w:rPr>
          <w:rFonts w:ascii="Times New Roman" w:hAnsi="Times New Roman" w:cs="Times New Roman"/>
          <w:color w:val="444444"/>
          <w:sz w:val="24"/>
          <w:szCs w:val="24"/>
        </w:rPr>
        <w:t xml:space="preserve"> la liberazione di Auschwitz</w:t>
      </w:r>
      <w:r w:rsidR="00C11F29" w:rsidRPr="00637D74">
        <w:rPr>
          <w:rFonts w:ascii="Times New Roman" w:hAnsi="Times New Roman" w:cs="Times New Roman"/>
          <w:sz w:val="24"/>
          <w:szCs w:val="24"/>
        </w:rPr>
        <w:t xml:space="preserve"> </w:t>
      </w:r>
      <w:r w:rsidR="00CE7A34" w:rsidRPr="00637D74">
        <w:rPr>
          <w:rFonts w:ascii="Times New Roman" w:hAnsi="Times New Roman" w:cs="Times New Roman"/>
          <w:sz w:val="24"/>
          <w:szCs w:val="24"/>
        </w:rPr>
        <w:t>e torna</w:t>
      </w:r>
      <w:r w:rsidR="00C11F29" w:rsidRPr="00637D74">
        <w:rPr>
          <w:rFonts w:ascii="Times New Roman" w:hAnsi="Times New Roman" w:cs="Times New Roman"/>
          <w:sz w:val="24"/>
          <w:szCs w:val="24"/>
        </w:rPr>
        <w:t xml:space="preserve"> a casa, a Lodz, portando con sé un quaderno dal titolo: «</w:t>
      </w:r>
      <w:r w:rsidR="00C11F29" w:rsidRPr="00637D74">
        <w:rPr>
          <w:rFonts w:ascii="Times New Roman" w:hAnsi="Times New Roman" w:cs="Times New Roman"/>
          <w:i/>
          <w:iCs/>
          <w:sz w:val="24"/>
          <w:szCs w:val="24"/>
        </w:rPr>
        <w:t>Rapporto di un'ostetrica ad Auschwitz</w:t>
      </w:r>
      <w:r w:rsidR="00C11F29" w:rsidRPr="00637D74">
        <w:rPr>
          <w:rFonts w:ascii="Times New Roman" w:hAnsi="Times New Roman" w:cs="Times New Roman"/>
          <w:sz w:val="24"/>
          <w:szCs w:val="24"/>
        </w:rPr>
        <w:t>» un documento sconvolgente, tragico. «</w:t>
      </w:r>
      <w:r w:rsidR="00C11F29" w:rsidRPr="00637D74">
        <w:rPr>
          <w:rFonts w:ascii="Times New Roman" w:hAnsi="Times New Roman" w:cs="Times New Roman"/>
          <w:i/>
          <w:iCs/>
          <w:sz w:val="24"/>
          <w:szCs w:val="24"/>
        </w:rPr>
        <w:t>Fra quegli orribili ricordi</w:t>
      </w:r>
      <w:r w:rsidR="00C11F29" w:rsidRPr="00637D74">
        <w:rPr>
          <w:rFonts w:ascii="Times New Roman" w:hAnsi="Times New Roman" w:cs="Times New Roman"/>
          <w:sz w:val="24"/>
          <w:szCs w:val="24"/>
        </w:rPr>
        <w:t xml:space="preserve">, ha scritto, </w:t>
      </w:r>
      <w:r w:rsidR="00C11F29" w:rsidRPr="00637D74">
        <w:rPr>
          <w:rFonts w:ascii="Times New Roman" w:hAnsi="Times New Roman" w:cs="Times New Roman"/>
          <w:i/>
          <w:iCs/>
          <w:sz w:val="24"/>
          <w:szCs w:val="24"/>
        </w:rPr>
        <w:t>nella mia coscienza è vivo questo pensiero: tutti i bambini nacquero vivi. Soltanto trenta sono sopravvissuti. Offro il mio rapporto in nome di coloro che non poterono parlare al mondo dei torti subiti: in nome della madre e del bambino</w:t>
      </w:r>
      <w:r w:rsidR="00C11F29" w:rsidRPr="00637D74">
        <w:rPr>
          <w:rFonts w:ascii="Times New Roman" w:hAnsi="Times New Roman" w:cs="Times New Roman"/>
          <w:sz w:val="24"/>
          <w:szCs w:val="24"/>
        </w:rPr>
        <w:t xml:space="preserve">». Nel 1970 </w:t>
      </w:r>
      <w:proofErr w:type="spellStart"/>
      <w:r w:rsidR="00C11F29" w:rsidRPr="00637D74">
        <w:rPr>
          <w:rFonts w:ascii="Times New Roman" w:hAnsi="Times New Roman" w:cs="Times New Roman"/>
          <w:sz w:val="24"/>
          <w:szCs w:val="24"/>
        </w:rPr>
        <w:t>Ewa</w:t>
      </w:r>
      <w:proofErr w:type="spellEnd"/>
      <w:r w:rsidR="00C11F29" w:rsidRPr="00637D74">
        <w:rPr>
          <w:rFonts w:ascii="Times New Roman" w:hAnsi="Times New Roman" w:cs="Times New Roman"/>
          <w:sz w:val="24"/>
          <w:szCs w:val="24"/>
        </w:rPr>
        <w:t xml:space="preserve">, la bambina nata nel lager, ormai </w:t>
      </w:r>
      <w:r w:rsidR="006A2814" w:rsidRPr="00637D74">
        <w:rPr>
          <w:rFonts w:ascii="Times New Roman" w:hAnsi="Times New Roman" w:cs="Times New Roman"/>
          <w:sz w:val="24"/>
          <w:szCs w:val="24"/>
        </w:rPr>
        <w:t>donna</w:t>
      </w:r>
      <w:r w:rsidR="00C11F29" w:rsidRPr="00637D74">
        <w:rPr>
          <w:rFonts w:ascii="Times New Roman" w:hAnsi="Times New Roman" w:cs="Times New Roman"/>
          <w:sz w:val="24"/>
          <w:szCs w:val="24"/>
        </w:rPr>
        <w:t xml:space="preserve">, nel Teatro grande di Varsavia, </w:t>
      </w:r>
      <w:r w:rsidR="00DE63AF">
        <w:rPr>
          <w:rFonts w:ascii="Times New Roman" w:hAnsi="Times New Roman" w:cs="Times New Roman"/>
          <w:sz w:val="24"/>
          <w:szCs w:val="24"/>
        </w:rPr>
        <w:t>abbracciando</w:t>
      </w:r>
      <w:r w:rsidR="00C11F29" w:rsidRPr="00637D74">
        <w:rPr>
          <w:rFonts w:ascii="Times New Roman" w:hAnsi="Times New Roman" w:cs="Times New Roman"/>
          <w:sz w:val="24"/>
          <w:szCs w:val="24"/>
        </w:rPr>
        <w:t xml:space="preserve"> </w:t>
      </w:r>
      <w:proofErr w:type="spellStart"/>
      <w:r w:rsidR="00C11F29" w:rsidRPr="00637D74">
        <w:rPr>
          <w:rFonts w:ascii="Times New Roman" w:hAnsi="Times New Roman" w:cs="Times New Roman"/>
          <w:sz w:val="24"/>
          <w:szCs w:val="24"/>
        </w:rPr>
        <w:t>Stanislawa</w:t>
      </w:r>
      <w:proofErr w:type="spellEnd"/>
      <w:r w:rsidR="00C11F29" w:rsidRPr="00637D74">
        <w:rPr>
          <w:rFonts w:ascii="Times New Roman" w:hAnsi="Times New Roman" w:cs="Times New Roman"/>
          <w:sz w:val="24"/>
          <w:szCs w:val="24"/>
        </w:rPr>
        <w:t xml:space="preserve"> </w:t>
      </w:r>
      <w:r w:rsidR="00DE63AF">
        <w:rPr>
          <w:rFonts w:ascii="Times New Roman" w:hAnsi="Times New Roman" w:cs="Times New Roman"/>
          <w:sz w:val="24"/>
          <w:szCs w:val="24"/>
        </w:rPr>
        <w:t xml:space="preserve">le consegna </w:t>
      </w:r>
      <w:r w:rsidR="00C11F29" w:rsidRPr="00637D74">
        <w:rPr>
          <w:rFonts w:ascii="Times New Roman" w:hAnsi="Times New Roman" w:cs="Times New Roman"/>
          <w:sz w:val="24"/>
          <w:szCs w:val="24"/>
        </w:rPr>
        <w:t xml:space="preserve">un </w:t>
      </w:r>
      <w:r w:rsidR="002E3C3D" w:rsidRPr="00637D74">
        <w:rPr>
          <w:rFonts w:ascii="Times New Roman" w:hAnsi="Times New Roman" w:cs="Times New Roman"/>
          <w:sz w:val="24"/>
          <w:szCs w:val="24"/>
        </w:rPr>
        <w:t>omaggio floreale</w:t>
      </w:r>
      <w:r w:rsidR="00C11F29" w:rsidRPr="00637D74">
        <w:rPr>
          <w:rFonts w:ascii="Times New Roman" w:hAnsi="Times New Roman" w:cs="Times New Roman"/>
          <w:sz w:val="24"/>
          <w:szCs w:val="24"/>
        </w:rPr>
        <w:t xml:space="preserve"> </w:t>
      </w:r>
      <w:r w:rsidR="00CE7A34" w:rsidRPr="00637D74">
        <w:rPr>
          <w:rFonts w:ascii="Times New Roman" w:hAnsi="Times New Roman" w:cs="Times New Roman"/>
          <w:sz w:val="24"/>
          <w:szCs w:val="24"/>
        </w:rPr>
        <w:t>in</w:t>
      </w:r>
      <w:r w:rsidR="00C11F29" w:rsidRPr="00637D74">
        <w:rPr>
          <w:rFonts w:ascii="Times New Roman" w:hAnsi="Times New Roman" w:cs="Times New Roman"/>
          <w:sz w:val="24"/>
          <w:szCs w:val="24"/>
        </w:rPr>
        <w:t xml:space="preserve"> nome dei bambini sopravvissuti</w:t>
      </w:r>
      <w:r w:rsidR="00DE63AF">
        <w:rPr>
          <w:rFonts w:ascii="Times New Roman" w:hAnsi="Times New Roman" w:cs="Times New Roman"/>
          <w:sz w:val="24"/>
          <w:szCs w:val="24"/>
        </w:rPr>
        <w:t>,</w:t>
      </w:r>
      <w:r w:rsidR="0080641E" w:rsidRPr="00637D74">
        <w:rPr>
          <w:rFonts w:ascii="Times New Roman" w:hAnsi="Times New Roman" w:cs="Times New Roman"/>
          <w:sz w:val="24"/>
          <w:szCs w:val="24"/>
        </w:rPr>
        <w:t xml:space="preserve"> grazie al suo coraggio e alla sua abnegazione nel vivere quella che non era più </w:t>
      </w:r>
      <w:r w:rsidR="00D54052">
        <w:rPr>
          <w:rFonts w:ascii="Times New Roman" w:hAnsi="Times New Roman" w:cs="Times New Roman"/>
          <w:sz w:val="24"/>
          <w:szCs w:val="24"/>
        </w:rPr>
        <w:t>soltanto</w:t>
      </w:r>
      <w:r w:rsidR="0080641E" w:rsidRPr="00637D74">
        <w:rPr>
          <w:rFonts w:ascii="Times New Roman" w:hAnsi="Times New Roman" w:cs="Times New Roman"/>
          <w:sz w:val="24"/>
          <w:szCs w:val="24"/>
        </w:rPr>
        <w:t xml:space="preserve"> una professione.</w:t>
      </w:r>
      <w:r w:rsidR="00C11F29" w:rsidRPr="00637D74">
        <w:rPr>
          <w:rFonts w:ascii="Times New Roman" w:hAnsi="Times New Roman" w:cs="Times New Roman"/>
          <w:sz w:val="24"/>
          <w:szCs w:val="24"/>
        </w:rPr>
        <w:t xml:space="preserve"> </w:t>
      </w:r>
      <w:proofErr w:type="spellStart"/>
      <w:r w:rsidR="00C11F29" w:rsidRPr="00637D74">
        <w:rPr>
          <w:rFonts w:ascii="Times New Roman" w:hAnsi="Times New Roman" w:cs="Times New Roman"/>
          <w:sz w:val="24"/>
          <w:szCs w:val="24"/>
        </w:rPr>
        <w:t>Stanislawa</w:t>
      </w:r>
      <w:proofErr w:type="spellEnd"/>
      <w:r w:rsidR="00C11F29" w:rsidRPr="00637D74">
        <w:rPr>
          <w:rFonts w:ascii="Times New Roman" w:hAnsi="Times New Roman" w:cs="Times New Roman"/>
          <w:sz w:val="24"/>
          <w:szCs w:val="24"/>
        </w:rPr>
        <w:t xml:space="preserve"> si spe</w:t>
      </w:r>
      <w:r w:rsidR="006A2814" w:rsidRPr="00637D74">
        <w:rPr>
          <w:rFonts w:ascii="Times New Roman" w:hAnsi="Times New Roman" w:cs="Times New Roman"/>
          <w:sz w:val="24"/>
          <w:szCs w:val="24"/>
        </w:rPr>
        <w:t>gne</w:t>
      </w:r>
      <w:r w:rsidR="00C11F29" w:rsidRPr="00637D74">
        <w:rPr>
          <w:rFonts w:ascii="Times New Roman" w:hAnsi="Times New Roman" w:cs="Times New Roman"/>
          <w:sz w:val="24"/>
          <w:szCs w:val="24"/>
        </w:rPr>
        <w:t xml:space="preserve"> l'11 marzo 1974 a 78 anni</w:t>
      </w:r>
      <w:r w:rsidR="00D54052">
        <w:rPr>
          <w:rFonts w:ascii="Times New Roman" w:hAnsi="Times New Roman" w:cs="Times New Roman"/>
          <w:sz w:val="24"/>
          <w:szCs w:val="24"/>
        </w:rPr>
        <w:t>.</w:t>
      </w:r>
    </w:p>
    <w:p w14:paraId="2C14546F" w14:textId="019D0FB9" w:rsidR="002E3C3D" w:rsidRPr="00C62C8F" w:rsidRDefault="00DE63AF" w:rsidP="004C5A49">
      <w:pPr>
        <w:spacing w:after="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Un grande esempio per tutti noi chiamati a r</w:t>
      </w:r>
      <w:r w:rsidR="002E3C3D" w:rsidRPr="00BF4D59">
        <w:rPr>
          <w:rFonts w:ascii="Times New Roman" w:hAnsi="Times New Roman" w:cs="Times New Roman"/>
          <w:sz w:val="24"/>
          <w:szCs w:val="24"/>
          <w:shd w:val="clear" w:color="auto" w:fill="FFFFFF"/>
        </w:rPr>
        <w:t xml:space="preserve">icordare l’Olocausto </w:t>
      </w:r>
      <w:r>
        <w:rPr>
          <w:rFonts w:ascii="Times New Roman" w:hAnsi="Times New Roman" w:cs="Times New Roman"/>
          <w:sz w:val="24"/>
          <w:szCs w:val="24"/>
          <w:shd w:val="clear" w:color="auto" w:fill="FFFFFF"/>
        </w:rPr>
        <w:t>come</w:t>
      </w:r>
      <w:r w:rsidR="002E3C3D" w:rsidRPr="00BF4D59">
        <w:rPr>
          <w:rFonts w:ascii="Times New Roman" w:hAnsi="Times New Roman" w:cs="Times New Roman"/>
          <w:sz w:val="24"/>
          <w:szCs w:val="24"/>
          <w:shd w:val="clear" w:color="auto" w:fill="FFFFFF"/>
        </w:rPr>
        <w:t xml:space="preserve"> impegno morale e civile, perché le condizioni che favorirono quel tragico esempio di efferatezza della volontà umana non si ripetano. L’affermazione del rispetto delle dignità di ciascun essere umano e dei diritti universali degli uomini sono obiettiv</w:t>
      </w:r>
      <w:r w:rsidR="00D54052">
        <w:rPr>
          <w:rFonts w:ascii="Times New Roman" w:hAnsi="Times New Roman" w:cs="Times New Roman"/>
          <w:sz w:val="24"/>
          <w:szCs w:val="24"/>
          <w:shd w:val="clear" w:color="auto" w:fill="FFFFFF"/>
        </w:rPr>
        <w:t>i</w:t>
      </w:r>
      <w:r w:rsidR="002E3C3D" w:rsidRPr="00BF4D59">
        <w:rPr>
          <w:rFonts w:ascii="Times New Roman" w:hAnsi="Times New Roman" w:cs="Times New Roman"/>
          <w:sz w:val="24"/>
          <w:szCs w:val="24"/>
          <w:shd w:val="clear" w:color="auto" w:fill="FFFFFF"/>
        </w:rPr>
        <w:t xml:space="preserve"> del “</w:t>
      </w:r>
      <w:r w:rsidR="002E3C3D" w:rsidRPr="00BF4D59">
        <w:rPr>
          <w:rFonts w:ascii="Times New Roman" w:hAnsi="Times New Roman" w:cs="Times New Roman"/>
          <w:b/>
          <w:sz w:val="24"/>
          <w:szCs w:val="24"/>
          <w:shd w:val="clear" w:color="auto" w:fill="FFFFFF"/>
        </w:rPr>
        <w:t>Giorno della Memoria”</w:t>
      </w:r>
      <w:r w:rsidR="00C62C8F">
        <w:rPr>
          <w:rFonts w:ascii="Times New Roman" w:hAnsi="Times New Roman" w:cs="Times New Roman"/>
          <w:b/>
          <w:sz w:val="24"/>
          <w:szCs w:val="24"/>
          <w:shd w:val="clear" w:color="auto" w:fill="FFFFFF"/>
        </w:rPr>
        <w:t xml:space="preserve">, </w:t>
      </w:r>
      <w:r w:rsidR="00C62C8F" w:rsidRPr="00C62C8F">
        <w:rPr>
          <w:rFonts w:ascii="Times New Roman" w:hAnsi="Times New Roman" w:cs="Times New Roman"/>
          <w:bCs/>
          <w:sz w:val="24"/>
          <w:szCs w:val="24"/>
          <w:shd w:val="clear" w:color="auto" w:fill="FFFFFF"/>
        </w:rPr>
        <w:t>istituito simbolicamente</w:t>
      </w:r>
      <w:r w:rsidR="00C62C8F" w:rsidRPr="00C62C8F">
        <w:rPr>
          <w:rFonts w:ascii="Times New Roman" w:hAnsi="Times New Roman" w:cs="Times New Roman"/>
          <w:sz w:val="24"/>
          <w:szCs w:val="24"/>
        </w:rPr>
        <w:t xml:space="preserve"> dal Parlamento italiano, </w:t>
      </w:r>
      <w:r w:rsidR="00D54052">
        <w:rPr>
          <w:rFonts w:ascii="Times New Roman" w:hAnsi="Times New Roman" w:cs="Times New Roman"/>
          <w:sz w:val="24"/>
          <w:szCs w:val="24"/>
        </w:rPr>
        <w:t xml:space="preserve">appunto il </w:t>
      </w:r>
      <w:r w:rsidR="00D54052" w:rsidRPr="00D54052">
        <w:rPr>
          <w:rFonts w:ascii="Times New Roman" w:hAnsi="Times New Roman" w:cs="Times New Roman"/>
          <w:b/>
          <w:bCs/>
          <w:sz w:val="24"/>
          <w:szCs w:val="24"/>
        </w:rPr>
        <w:t>27 Gennaio</w:t>
      </w:r>
      <w:r w:rsidR="00D54052">
        <w:rPr>
          <w:rFonts w:ascii="Times New Roman" w:hAnsi="Times New Roman" w:cs="Times New Roman"/>
          <w:sz w:val="24"/>
          <w:szCs w:val="24"/>
        </w:rPr>
        <w:t xml:space="preserve">, </w:t>
      </w:r>
      <w:r w:rsidR="00C62C8F" w:rsidRPr="00C62C8F">
        <w:rPr>
          <w:rFonts w:ascii="Times New Roman" w:hAnsi="Times New Roman" w:cs="Times New Roman"/>
          <w:sz w:val="24"/>
          <w:szCs w:val="24"/>
        </w:rPr>
        <w:t>con la legge n. 211 del 2000, in ricordo dello sterminio e delle persecuzioni del popolo ebraico e dei deportati militari e politici italiani nei campi nazisti. Anche l’Assemblea Generale delle Nazioni Unite, 5 anni dopo, il 1°novembre 2005, ha proclamato ufficialmente il 27 gennaio Giornata Internazionale della Commemorazione in memoria delle vittime dell’Olocausto.</w:t>
      </w:r>
    </w:p>
    <w:p w14:paraId="6E7D90A4" w14:textId="3E74124A" w:rsidR="00911BFF" w:rsidRPr="00BF4D59" w:rsidRDefault="002E3C3D" w:rsidP="00674838">
      <w:pPr>
        <w:spacing w:after="0"/>
        <w:rPr>
          <w:rFonts w:ascii="Times New Roman" w:hAnsi="Times New Roman" w:cs="Times New Roman"/>
          <w:sz w:val="24"/>
          <w:szCs w:val="24"/>
        </w:rPr>
      </w:pPr>
      <w:r w:rsidRPr="00BF4D59">
        <w:rPr>
          <w:rFonts w:ascii="Times New Roman" w:hAnsi="Times New Roman" w:cs="Times New Roman"/>
          <w:sz w:val="24"/>
          <w:szCs w:val="24"/>
        </w:rPr>
        <w:t>Vivere questa giornata e tante altre nella memoria, nel ricordo significa anche partecipare al dolore dei sopravvissuti, conferire loro un atto di riconoscimento della storia</w:t>
      </w:r>
      <w:r w:rsidR="00911BFF" w:rsidRPr="00BF4D59">
        <w:rPr>
          <w:rFonts w:ascii="Times New Roman" w:hAnsi="Times New Roman" w:cs="Times New Roman"/>
          <w:sz w:val="24"/>
          <w:szCs w:val="24"/>
        </w:rPr>
        <w:t>: come se tutti, quest’oggi, ci affacciassimo dai cancelli di Auschwitz, a riconoscervi il male che è stato, perché, come dice Primo Levi “…</w:t>
      </w:r>
      <w:r w:rsidR="00911BFF" w:rsidRPr="00D54052">
        <w:rPr>
          <w:rFonts w:ascii="Times New Roman" w:hAnsi="Times New Roman" w:cs="Times New Roman"/>
          <w:i/>
          <w:iCs/>
          <w:sz w:val="24"/>
          <w:szCs w:val="24"/>
        </w:rPr>
        <w:t>tutti coloro che dimenticano il passato, sono condannati a riviverlo</w:t>
      </w:r>
      <w:r w:rsidR="00911BFF" w:rsidRPr="00BF4D59">
        <w:rPr>
          <w:rFonts w:ascii="Times New Roman" w:hAnsi="Times New Roman" w:cs="Times New Roman"/>
          <w:sz w:val="24"/>
          <w:szCs w:val="24"/>
        </w:rPr>
        <w:t>!”</w:t>
      </w:r>
    </w:p>
    <w:p w14:paraId="5C1D1BE7" w14:textId="01141A98" w:rsidR="002E3C3D" w:rsidRPr="00BF4D59" w:rsidRDefault="00911BFF" w:rsidP="00674838">
      <w:pPr>
        <w:spacing w:after="0"/>
        <w:jc w:val="both"/>
        <w:rPr>
          <w:rFonts w:ascii="Times New Roman" w:hAnsi="Times New Roman" w:cs="Times New Roman"/>
          <w:sz w:val="24"/>
          <w:szCs w:val="24"/>
        </w:rPr>
      </w:pPr>
      <w:r w:rsidRPr="00BF4D59">
        <w:rPr>
          <w:rFonts w:ascii="Times New Roman" w:hAnsi="Times New Roman" w:cs="Times New Roman"/>
          <w:sz w:val="24"/>
          <w:szCs w:val="24"/>
        </w:rPr>
        <w:t>Auschwitz è sì il paradigma di un evento, la Shoah, che proietta l’irrazionale follia del male assoluto nel cuore della civiltà europea, ma rappresenta anche uno spartiacque epocale, tale da segnare il pensiero dell’uomo contemporaneo, distruggendone le passate certezze e ponendolo davanti a pressanti interrogativi.</w:t>
      </w:r>
    </w:p>
    <w:p w14:paraId="42DC9F3C" w14:textId="76127212" w:rsidR="00911BFF" w:rsidRDefault="00C11F29" w:rsidP="00911BFF">
      <w:pPr>
        <w:pStyle w:val="NormaleWeb"/>
        <w:spacing w:before="0" w:beforeAutospacing="0" w:after="0" w:afterAutospacing="0" w:line="276" w:lineRule="auto"/>
        <w:jc w:val="both"/>
        <w:rPr>
          <w:shd w:val="clear" w:color="auto" w:fill="FFFFFF"/>
        </w:rPr>
      </w:pPr>
      <w:r w:rsidRPr="00BF4D59">
        <w:rPr>
          <w:color w:val="444444"/>
        </w:rPr>
        <w:t> </w:t>
      </w:r>
      <w:r w:rsidR="002E3C3D" w:rsidRPr="00BF4D59">
        <w:rPr>
          <w:color w:val="333333"/>
        </w:rPr>
        <w:t>Per questo</w:t>
      </w:r>
      <w:r w:rsidR="00DE63AF">
        <w:rPr>
          <w:color w:val="333333"/>
        </w:rPr>
        <w:t>,</w:t>
      </w:r>
      <w:r w:rsidR="002E3C3D" w:rsidRPr="00BF4D59">
        <w:rPr>
          <w:color w:val="333333"/>
        </w:rPr>
        <w:t xml:space="preserve"> tutti noi non dobbiamo mai abbassare la guardia, non dobbiamo mai rendere la ricorrenza del 27 gennaio, figlia di un’abitudine stanca e annoiata, ma su di essa, dobbiamo sempre tener ben </w:t>
      </w:r>
      <w:r w:rsidR="002E3C3D" w:rsidRPr="00BF4D59">
        <w:rPr>
          <w:color w:val="333333"/>
        </w:rPr>
        <w:lastRenderedPageBreak/>
        <w:t>viva l’attenzione, se vogliamo progettare insieme un futuro di autentica solidarietà</w:t>
      </w:r>
      <w:r w:rsidR="00253133">
        <w:rPr>
          <w:color w:val="333333"/>
        </w:rPr>
        <w:t>.</w:t>
      </w:r>
      <w:r w:rsidR="00C62C8F">
        <w:rPr>
          <w:color w:val="333333"/>
        </w:rPr>
        <w:t xml:space="preserve"> </w:t>
      </w:r>
      <w:r w:rsidR="002E3C3D" w:rsidRPr="00BF4D59">
        <w:rPr>
          <w:color w:val="333333"/>
        </w:rPr>
        <w:t>Ognuno di noi è investito personalmente da una grande responsabilità ed è chiamato a prendere una posizione netta e decisa contro ogni forma di violenza e discriminazione, contro la cultura del rifiuto,</w:t>
      </w:r>
      <w:r w:rsidR="00253133">
        <w:rPr>
          <w:color w:val="333333"/>
        </w:rPr>
        <w:t xml:space="preserve"> </w:t>
      </w:r>
      <w:r w:rsidR="00C62C8F">
        <w:rPr>
          <w:color w:val="333333"/>
        </w:rPr>
        <w:t xml:space="preserve">contro </w:t>
      </w:r>
      <w:r w:rsidR="00253133">
        <w:rPr>
          <w:color w:val="333333"/>
        </w:rPr>
        <w:t>ogni forma di</w:t>
      </w:r>
      <w:r w:rsidR="00253133">
        <w:t xml:space="preserve"> discriminazione culturale, religiosa, etnica, o razziale</w:t>
      </w:r>
      <w:r w:rsidR="00253133">
        <w:rPr>
          <w:color w:val="333333"/>
        </w:rPr>
        <w:t xml:space="preserve">, </w:t>
      </w:r>
      <w:r w:rsidR="002E3C3D" w:rsidRPr="00BF4D59">
        <w:rPr>
          <w:color w:val="333333"/>
        </w:rPr>
        <w:t xml:space="preserve">dando voce ai silenzi delle vittime. </w:t>
      </w:r>
      <w:r w:rsidR="00911BFF" w:rsidRPr="00BF4D59">
        <w:t>E oggi più che mai, l</w:t>
      </w:r>
      <w:r w:rsidR="00DE63AF">
        <w:t>e</w:t>
      </w:r>
      <w:r w:rsidR="00911BFF" w:rsidRPr="00BF4D59">
        <w:t xml:space="preserve"> guerr</w:t>
      </w:r>
      <w:r w:rsidR="00DE63AF">
        <w:t>e</w:t>
      </w:r>
      <w:r w:rsidR="00911BFF" w:rsidRPr="00BF4D59">
        <w:t xml:space="preserve"> in Ucraina, in Palestina, in diverse zone del mondo, con le loro escalation di violenza e i diversi episodi di intolleranza quotidiana, a cui assistiamo spesso nella mortale indifferenza generale, ci inchiodano alle nostre responsabilità, costringendoci a quella “scelta” che ognuno di noi può e deve compiere per la vita, in nome dell’umanità intera: </w:t>
      </w:r>
      <w:r w:rsidR="00911BFF" w:rsidRPr="00BF4D59">
        <w:rPr>
          <w:shd w:val="clear" w:color="auto" w:fill="FFFFFF"/>
        </w:rPr>
        <w:t xml:space="preserve">i segni del passato di guerra e di sopraffazione antica e nuova, ci impegnano a difendere ogni giorno la libertà. </w:t>
      </w:r>
    </w:p>
    <w:p w14:paraId="2029DD31" w14:textId="77777777" w:rsidR="00D54052" w:rsidRPr="00BF4D59" w:rsidRDefault="00D54052" w:rsidP="00911BFF">
      <w:pPr>
        <w:pStyle w:val="NormaleWeb"/>
        <w:spacing w:before="0" w:beforeAutospacing="0" w:after="0" w:afterAutospacing="0" w:line="276" w:lineRule="auto"/>
        <w:jc w:val="both"/>
      </w:pPr>
    </w:p>
    <w:p w14:paraId="1539FA06" w14:textId="3E8B1102" w:rsidR="00D90787" w:rsidRPr="00BF4D59" w:rsidRDefault="00012D33" w:rsidP="00D90787">
      <w:pPr>
        <w:pStyle w:val="NormaleWeb"/>
        <w:shd w:val="clear" w:color="auto" w:fill="FFFFFF"/>
        <w:spacing w:before="0" w:beforeAutospacing="0" w:after="0" w:afterAutospacing="0" w:line="276" w:lineRule="auto"/>
        <w:jc w:val="both"/>
        <w:rPr>
          <w:color w:val="202122"/>
          <w:shd w:val="clear" w:color="auto" w:fill="FFFFFF"/>
        </w:rPr>
      </w:pPr>
      <w:r w:rsidRPr="00BF4D59">
        <w:rPr>
          <w:color w:val="202122"/>
          <w:shd w:val="clear" w:color="auto" w:fill="FFFFFF"/>
        </w:rPr>
        <w:t>“…</w:t>
      </w:r>
      <w:r w:rsidR="00922375" w:rsidRPr="00BF4D59">
        <w:rPr>
          <w:i/>
          <w:iCs/>
          <w:color w:val="202122"/>
          <w:shd w:val="clear" w:color="auto" w:fill="FFFFFF"/>
        </w:rPr>
        <w:t xml:space="preserve">Ricordarti? Sì, sventurata anima, </w:t>
      </w:r>
      <w:proofErr w:type="spellStart"/>
      <w:r w:rsidR="00922375" w:rsidRPr="00BF4D59">
        <w:rPr>
          <w:i/>
          <w:iCs/>
          <w:color w:val="202122"/>
          <w:shd w:val="clear" w:color="auto" w:fill="FFFFFF"/>
        </w:rPr>
        <w:t>finchè</w:t>
      </w:r>
      <w:proofErr w:type="spellEnd"/>
      <w:r w:rsidR="00922375" w:rsidRPr="00BF4D59">
        <w:rPr>
          <w:i/>
          <w:iCs/>
          <w:color w:val="202122"/>
          <w:shd w:val="clear" w:color="auto" w:fill="FFFFFF"/>
        </w:rPr>
        <w:t xml:space="preserve"> la memoria durerà in questo abominevole mondo. Ricordarti? Sì, dalle tavole del mio pensiero sbandirò tutte le frivole memorie dell’amore, tutti i precetti dei libri, tutti i vestigi, tutte le impressioni del passato, incise in esse dalla gioventù e dall’osservazione, e il tuo comando vi si scolpirà solo, senza mistura di cose minori</w:t>
      </w:r>
      <w:r w:rsidRPr="00BF4D59">
        <w:rPr>
          <w:i/>
          <w:iCs/>
          <w:color w:val="202122"/>
          <w:shd w:val="clear" w:color="auto" w:fill="FFFFFF"/>
        </w:rPr>
        <w:t>…</w:t>
      </w:r>
      <w:r w:rsidRPr="00BF4D59">
        <w:rPr>
          <w:color w:val="202122"/>
          <w:shd w:val="clear" w:color="auto" w:fill="FFFFFF"/>
        </w:rPr>
        <w:t>”</w:t>
      </w:r>
    </w:p>
    <w:p w14:paraId="7DACF35D" w14:textId="3BBA4141" w:rsidR="00911BFF" w:rsidRDefault="00D90787" w:rsidP="00911BFF">
      <w:pPr>
        <w:pStyle w:val="NormaleWeb"/>
        <w:shd w:val="clear" w:color="auto" w:fill="FFFFFF"/>
        <w:spacing w:before="0" w:beforeAutospacing="0" w:after="0" w:afterAutospacing="0" w:line="276" w:lineRule="auto"/>
        <w:jc w:val="both"/>
        <w:rPr>
          <w:b/>
          <w:bCs/>
          <w:color w:val="202122"/>
        </w:rPr>
      </w:pPr>
      <w:r w:rsidRPr="00BF4D59">
        <w:rPr>
          <w:noProof/>
        </w:rPr>
        <w:t xml:space="preserve">    </w:t>
      </w:r>
      <w:r w:rsidR="00911BFF" w:rsidRPr="00BF4D59">
        <w:rPr>
          <w:noProof/>
        </w:rPr>
        <w:t>(</w:t>
      </w:r>
      <w:r w:rsidR="00911BFF" w:rsidRPr="00BF4D59">
        <w:rPr>
          <w:i/>
          <w:iCs/>
          <w:color w:val="202122"/>
        </w:rPr>
        <w:t>W. Shakespeare, Amleto, Atto I Scena V, incontro fra Amleto e lo Spettro</w:t>
      </w:r>
      <w:r w:rsidR="00911BFF" w:rsidRPr="00BF4D59">
        <w:rPr>
          <w:b/>
          <w:bCs/>
          <w:color w:val="202122"/>
        </w:rPr>
        <w:t>)</w:t>
      </w:r>
    </w:p>
    <w:p w14:paraId="7BBBF357" w14:textId="77777777" w:rsidR="00D54052" w:rsidRPr="00BF4D59" w:rsidRDefault="00D54052" w:rsidP="00911BFF">
      <w:pPr>
        <w:pStyle w:val="NormaleWeb"/>
        <w:shd w:val="clear" w:color="auto" w:fill="FFFFFF"/>
        <w:spacing w:before="0" w:beforeAutospacing="0" w:after="0" w:afterAutospacing="0" w:line="276" w:lineRule="auto"/>
        <w:jc w:val="both"/>
        <w:rPr>
          <w:b/>
          <w:bCs/>
          <w:color w:val="202122"/>
        </w:rPr>
      </w:pPr>
    </w:p>
    <w:p w14:paraId="63C81DCB" w14:textId="6A21BF6C" w:rsidR="00911BFF" w:rsidRPr="00BF4D59" w:rsidRDefault="00BF4D59" w:rsidP="00BF4D59">
      <w:pPr>
        <w:spacing w:after="0"/>
        <w:jc w:val="both"/>
        <w:rPr>
          <w:rFonts w:ascii="Times New Roman" w:hAnsi="Times New Roman" w:cs="Times New Roman"/>
          <w:color w:val="000000"/>
          <w:sz w:val="24"/>
          <w:szCs w:val="24"/>
        </w:rPr>
      </w:pPr>
      <w:r w:rsidRPr="00BF4D59">
        <w:rPr>
          <w:rFonts w:ascii="Times New Roman" w:hAnsi="Times New Roman" w:cs="Times New Roman"/>
          <w:sz w:val="24"/>
          <w:szCs w:val="24"/>
          <w:shd w:val="clear" w:color="auto" w:fill="FFFFFF"/>
        </w:rPr>
        <w:t>Raccontare, ricordare, fare memoria, dunque, per educare alla cittadinanza</w:t>
      </w:r>
      <w:r w:rsidR="00674838">
        <w:rPr>
          <w:rFonts w:ascii="Times New Roman" w:hAnsi="Times New Roman" w:cs="Times New Roman"/>
          <w:sz w:val="24"/>
          <w:szCs w:val="24"/>
          <w:shd w:val="clear" w:color="auto" w:fill="FFFFFF"/>
        </w:rPr>
        <w:t>…</w:t>
      </w:r>
      <w:r w:rsidRPr="00BF4D59">
        <w:rPr>
          <w:rFonts w:ascii="Times New Roman" w:hAnsi="Times New Roman" w:cs="Times New Roman"/>
          <w:sz w:val="24"/>
          <w:szCs w:val="24"/>
          <w:shd w:val="clear" w:color="auto" w:fill="FFFFFF"/>
        </w:rPr>
        <w:t>alla PACE</w:t>
      </w:r>
      <w:r w:rsidR="00DE63AF">
        <w:rPr>
          <w:rFonts w:ascii="Times New Roman" w:hAnsi="Times New Roman" w:cs="Times New Roman"/>
          <w:sz w:val="24"/>
          <w:szCs w:val="24"/>
          <w:shd w:val="clear" w:color="auto" w:fill="FFFFFF"/>
        </w:rPr>
        <w:t>:</w:t>
      </w:r>
      <w:r w:rsidR="00674838">
        <w:rPr>
          <w:rFonts w:ascii="Times New Roman" w:hAnsi="Times New Roman" w:cs="Times New Roman"/>
          <w:sz w:val="24"/>
          <w:szCs w:val="24"/>
          <w:shd w:val="clear" w:color="auto" w:fill="FFFFFF"/>
        </w:rPr>
        <w:t xml:space="preserve"> è</w:t>
      </w:r>
      <w:r w:rsidRPr="00BF4D59">
        <w:rPr>
          <w:rFonts w:ascii="Times New Roman" w:hAnsi="Times New Roman" w:cs="Times New Roman"/>
          <w:sz w:val="24"/>
          <w:szCs w:val="24"/>
          <w:shd w:val="clear" w:color="auto" w:fill="FFFFFF"/>
        </w:rPr>
        <w:t xml:space="preserve"> questa la </w:t>
      </w:r>
      <w:r w:rsidR="00911BFF" w:rsidRPr="00BF4D59">
        <w:rPr>
          <w:rFonts w:ascii="Times New Roman" w:hAnsi="Times New Roman" w:cs="Times New Roman"/>
          <w:color w:val="202122"/>
          <w:sz w:val="24"/>
          <w:szCs w:val="24"/>
          <w:shd w:val="clear" w:color="auto" w:fill="FFFFFF"/>
        </w:rPr>
        <w:t xml:space="preserve">memoria che resta, </w:t>
      </w:r>
      <w:r w:rsidRPr="00BF4D59">
        <w:rPr>
          <w:rFonts w:ascii="Times New Roman" w:hAnsi="Times New Roman" w:cs="Times New Roman"/>
          <w:color w:val="202122"/>
          <w:sz w:val="24"/>
          <w:szCs w:val="24"/>
          <w:shd w:val="clear" w:color="auto" w:fill="FFFFFF"/>
        </w:rPr>
        <w:t xml:space="preserve">che scava nelle nostre vite e </w:t>
      </w:r>
      <w:r w:rsidR="00DE63AF">
        <w:rPr>
          <w:rFonts w:ascii="Times New Roman" w:hAnsi="Times New Roman" w:cs="Times New Roman"/>
          <w:color w:val="202122"/>
          <w:sz w:val="24"/>
          <w:szCs w:val="24"/>
          <w:shd w:val="clear" w:color="auto" w:fill="FFFFFF"/>
        </w:rPr>
        <w:t>segna</w:t>
      </w:r>
      <w:r w:rsidR="00911BFF" w:rsidRPr="00BF4D59">
        <w:rPr>
          <w:rFonts w:ascii="Times New Roman" w:hAnsi="Times New Roman" w:cs="Times New Roman"/>
          <w:color w:val="202122"/>
          <w:sz w:val="24"/>
          <w:szCs w:val="24"/>
          <w:shd w:val="clear" w:color="auto" w:fill="FFFFFF"/>
        </w:rPr>
        <w:t xml:space="preserve"> </w:t>
      </w:r>
      <w:r w:rsidRPr="00BF4D59">
        <w:rPr>
          <w:rFonts w:ascii="Times New Roman" w:hAnsi="Times New Roman" w:cs="Times New Roman"/>
          <w:color w:val="202122"/>
          <w:sz w:val="24"/>
          <w:szCs w:val="24"/>
          <w:shd w:val="clear" w:color="auto" w:fill="FFFFFF"/>
        </w:rPr>
        <w:t>con forza</w:t>
      </w:r>
      <w:r w:rsidR="00D54052">
        <w:rPr>
          <w:rFonts w:ascii="Times New Roman" w:hAnsi="Times New Roman" w:cs="Times New Roman"/>
          <w:color w:val="202122"/>
          <w:sz w:val="24"/>
          <w:szCs w:val="24"/>
          <w:shd w:val="clear" w:color="auto" w:fill="FFFFFF"/>
        </w:rPr>
        <w:t>,</w:t>
      </w:r>
      <w:r w:rsidRPr="00BF4D59">
        <w:rPr>
          <w:rFonts w:ascii="Times New Roman" w:hAnsi="Times New Roman" w:cs="Times New Roman"/>
          <w:color w:val="202122"/>
          <w:sz w:val="24"/>
          <w:szCs w:val="24"/>
          <w:shd w:val="clear" w:color="auto" w:fill="FFFFFF"/>
        </w:rPr>
        <w:t xml:space="preserve"> </w:t>
      </w:r>
      <w:r w:rsidR="00911BFF" w:rsidRPr="00BF4D59">
        <w:rPr>
          <w:rFonts w:ascii="Times New Roman" w:hAnsi="Times New Roman" w:cs="Times New Roman"/>
          <w:color w:val="202122"/>
          <w:sz w:val="24"/>
          <w:szCs w:val="24"/>
          <w:shd w:val="clear" w:color="auto" w:fill="FFFFFF"/>
        </w:rPr>
        <w:t>la storia</w:t>
      </w:r>
      <w:r w:rsidRPr="00BF4D59">
        <w:rPr>
          <w:rFonts w:ascii="Times New Roman" w:hAnsi="Times New Roman" w:cs="Times New Roman"/>
          <w:color w:val="202122"/>
          <w:sz w:val="24"/>
          <w:szCs w:val="24"/>
          <w:shd w:val="clear" w:color="auto" w:fill="FFFFFF"/>
        </w:rPr>
        <w:t xml:space="preserve"> di ognuno di noi.</w:t>
      </w:r>
    </w:p>
    <w:p w14:paraId="6C3972EC" w14:textId="7B8DCD6C" w:rsidR="00D90787" w:rsidRPr="00BF4D59" w:rsidRDefault="00D90787" w:rsidP="00D90787">
      <w:pPr>
        <w:spacing w:after="0" w:line="240" w:lineRule="auto"/>
        <w:rPr>
          <w:rFonts w:ascii="Times New Roman" w:eastAsia="Times New Roman" w:hAnsi="Times New Roman" w:cs="Times New Roman"/>
          <w:b/>
          <w:bCs/>
          <w:sz w:val="20"/>
          <w:szCs w:val="20"/>
          <w:lang w:eastAsia="it-IT"/>
        </w:rPr>
      </w:pPr>
      <w:r w:rsidRPr="00BF4D59">
        <w:rPr>
          <w:b/>
          <w:bCs/>
          <w:noProof/>
        </w:rPr>
        <w:t xml:space="preserve">       </w:t>
      </w:r>
    </w:p>
    <w:p w14:paraId="166B3B41" w14:textId="4B7C9595" w:rsidR="00D90787" w:rsidRPr="006C383C" w:rsidRDefault="00D90787" w:rsidP="00D90787">
      <w:pPr>
        <w:spacing w:after="0" w:line="240" w:lineRule="auto"/>
        <w:rPr>
          <w:rFonts w:ascii="Times New Roman" w:eastAsia="Times New Roman" w:hAnsi="Times New Roman" w:cs="Times New Roman"/>
          <w:sz w:val="18"/>
          <w:szCs w:val="18"/>
          <w:lang w:eastAsia="it-IT"/>
        </w:rPr>
      </w:pPr>
      <w:r>
        <w:rPr>
          <w:rFonts w:ascii="Times New Roman" w:eastAsia="Times New Roman" w:hAnsi="Times New Roman" w:cs="Times New Roman"/>
          <w:sz w:val="20"/>
          <w:szCs w:val="20"/>
          <w:lang w:eastAsia="it-IT"/>
        </w:rPr>
        <w:t xml:space="preserve">                                                           </w:t>
      </w:r>
      <w:r w:rsidRPr="006C383C">
        <w:rPr>
          <w:rFonts w:ascii="Times New Roman" w:eastAsia="Times New Roman" w:hAnsi="Times New Roman" w:cs="Times New Roman"/>
          <w:sz w:val="18"/>
          <w:szCs w:val="18"/>
          <w:lang w:eastAsia="it-IT"/>
        </w:rPr>
        <w:t xml:space="preserve">                                                                                </w:t>
      </w:r>
    </w:p>
    <w:p w14:paraId="2ACCD97F" w14:textId="314D1ACC" w:rsidR="00D90787" w:rsidRPr="00AD4B9D" w:rsidRDefault="00D90787" w:rsidP="00D90787">
      <w:pPr>
        <w:shd w:val="clear" w:color="auto" w:fill="FFFFFF"/>
        <w:spacing w:before="270" w:after="0" w:line="240" w:lineRule="auto"/>
        <w:rPr>
          <w:rFonts w:ascii="Lato" w:eastAsia="Times New Roman" w:hAnsi="Lato" w:cs="Times New Roman"/>
          <w:color w:val="303133"/>
          <w:sz w:val="26"/>
          <w:szCs w:val="26"/>
          <w:lang w:eastAsia="it-IT"/>
        </w:rPr>
      </w:pPr>
      <w:r w:rsidRPr="006C383C">
        <w:rPr>
          <w:rFonts w:ascii="Times New Roman" w:eastAsia="Times New Roman" w:hAnsi="Times New Roman" w:cs="Times New Roman"/>
          <w:noProof/>
          <w:sz w:val="18"/>
          <w:szCs w:val="18"/>
          <w:lang w:eastAsia="it-IT"/>
        </w:rPr>
        <w:t xml:space="preserve">                </w:t>
      </w:r>
      <w:r w:rsidR="007D7C40">
        <w:rPr>
          <w:noProof/>
        </w:rPr>
        <w:drawing>
          <wp:inline distT="0" distB="0" distL="0" distR="0" wp14:anchorId="73A817B9" wp14:editId="2E84820D">
            <wp:extent cx="3338830" cy="2225771"/>
            <wp:effectExtent l="0" t="0" r="0" b="3175"/>
            <wp:docPr id="1895219238" name="Immagine 4" descr="Día de Conmemoración del Holocausto: la historia de Stanislawa Leszczynska  - Centro de Documentación e Investigación Judío de Méx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ía de Conmemoración del Holocausto: la historia de Stanislawa Leszczynska  - Centro de Documentación e Investigación Judío de Méxi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9667" cy="2226329"/>
                    </a:xfrm>
                    <a:prstGeom prst="rect">
                      <a:avLst/>
                    </a:prstGeom>
                    <a:noFill/>
                    <a:ln>
                      <a:noFill/>
                    </a:ln>
                  </pic:spPr>
                </pic:pic>
              </a:graphicData>
            </a:graphic>
          </wp:inline>
        </w:drawing>
      </w:r>
      <w:r w:rsidR="007D7C40">
        <w:rPr>
          <w:noProof/>
        </w:rPr>
        <w:t xml:space="preserve">                     </w:t>
      </w:r>
      <w:r w:rsidR="007D7C40">
        <w:rPr>
          <w:noProof/>
        </w:rPr>
        <w:drawing>
          <wp:inline distT="0" distB="0" distL="0" distR="0" wp14:anchorId="27DDBCEC" wp14:editId="4B704E9C">
            <wp:extent cx="1333500" cy="1940746"/>
            <wp:effectExtent l="0" t="0" r="0" b="2540"/>
            <wp:docPr id="106245786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9590" cy="1949609"/>
                    </a:xfrm>
                    <a:prstGeom prst="rect">
                      <a:avLst/>
                    </a:prstGeom>
                    <a:noFill/>
                    <a:ln>
                      <a:noFill/>
                    </a:ln>
                  </pic:spPr>
                </pic:pic>
              </a:graphicData>
            </a:graphic>
          </wp:inline>
        </w:drawing>
      </w:r>
    </w:p>
    <w:p w14:paraId="3F5238A6" w14:textId="77777777" w:rsidR="00922375" w:rsidRDefault="00D90787" w:rsidP="00D90787">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w:t>
      </w:r>
    </w:p>
    <w:p w14:paraId="43DBAC07" w14:textId="0D6811E6" w:rsidR="00922375" w:rsidRPr="007D7C40" w:rsidRDefault="007D7C40" w:rsidP="007D7C40">
      <w:pPr>
        <w:spacing w:after="0" w:line="240" w:lineRule="auto"/>
        <w:rPr>
          <w:rFonts w:ascii="Times New Roman" w:eastAsia="Times New Roman" w:hAnsi="Times New Roman" w:cs="Times New Roman"/>
          <w:sz w:val="20"/>
          <w:szCs w:val="20"/>
          <w:lang w:eastAsia="it-IT"/>
        </w:rPr>
      </w:pPr>
      <w:r>
        <w:rPr>
          <w:rFonts w:ascii="Times New Roman" w:hAnsi="Times New Roman" w:cs="Times New Roman"/>
          <w:color w:val="000000"/>
          <w:sz w:val="20"/>
          <w:szCs w:val="20"/>
          <w:shd w:val="clear" w:color="auto" w:fill="FFFFFF"/>
        </w:rPr>
        <w:t xml:space="preserve">               </w:t>
      </w:r>
      <w:proofErr w:type="spellStart"/>
      <w:r w:rsidRPr="007D7C40">
        <w:rPr>
          <w:rFonts w:ascii="Times New Roman" w:hAnsi="Times New Roman" w:cs="Times New Roman"/>
          <w:color w:val="000000"/>
          <w:sz w:val="20"/>
          <w:szCs w:val="20"/>
          <w:shd w:val="clear" w:color="auto" w:fill="FFFFFF"/>
        </w:rPr>
        <w:t>S</w:t>
      </w:r>
      <w:r w:rsidRPr="007D7C40">
        <w:rPr>
          <w:rFonts w:ascii="Times New Roman" w:hAnsi="Times New Roman" w:cs="Times New Roman"/>
          <w:b/>
          <w:bCs/>
          <w:i/>
          <w:iCs/>
          <w:sz w:val="20"/>
          <w:szCs w:val="20"/>
        </w:rPr>
        <w:t>tanislawa</w:t>
      </w:r>
      <w:proofErr w:type="spellEnd"/>
      <w:r w:rsidRPr="007D7C40">
        <w:rPr>
          <w:rFonts w:ascii="Times New Roman" w:hAnsi="Times New Roman" w:cs="Times New Roman"/>
          <w:b/>
          <w:bCs/>
          <w:i/>
          <w:iCs/>
          <w:sz w:val="20"/>
          <w:szCs w:val="20"/>
        </w:rPr>
        <w:t xml:space="preserve"> </w:t>
      </w:r>
      <w:proofErr w:type="spellStart"/>
      <w:r w:rsidRPr="007D7C40">
        <w:rPr>
          <w:rFonts w:ascii="Times New Roman" w:hAnsi="Times New Roman" w:cs="Times New Roman"/>
          <w:b/>
          <w:bCs/>
          <w:i/>
          <w:iCs/>
          <w:sz w:val="20"/>
          <w:szCs w:val="20"/>
        </w:rPr>
        <w:t>Leszczynska</w:t>
      </w:r>
      <w:proofErr w:type="spellEnd"/>
      <w:r>
        <w:rPr>
          <w:rFonts w:ascii="Times New Roman" w:hAnsi="Times New Roman" w:cs="Times New Roman"/>
          <w:b/>
          <w:bCs/>
          <w:i/>
          <w:iCs/>
          <w:sz w:val="20"/>
          <w:szCs w:val="20"/>
        </w:rPr>
        <w:t xml:space="preserve"> con le sue colleghe ostetriche.</w:t>
      </w:r>
    </w:p>
    <w:p w14:paraId="4929969E" w14:textId="77777777" w:rsidR="00922375" w:rsidRDefault="00922375" w:rsidP="00D90787">
      <w:pPr>
        <w:spacing w:after="0" w:line="240" w:lineRule="auto"/>
        <w:rPr>
          <w:rFonts w:ascii="Times New Roman" w:eastAsia="Times New Roman" w:hAnsi="Times New Roman" w:cs="Times New Roman"/>
          <w:sz w:val="24"/>
          <w:szCs w:val="24"/>
          <w:lang w:eastAsia="it-IT"/>
        </w:rPr>
      </w:pPr>
    </w:p>
    <w:p w14:paraId="0FC0AF69" w14:textId="4D0AA445" w:rsidR="00D90787" w:rsidRDefault="00D90787" w:rsidP="00D90787">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w:t>
      </w:r>
    </w:p>
    <w:p w14:paraId="6E16138D" w14:textId="77777777" w:rsidR="00D90787" w:rsidRDefault="00D90787" w:rsidP="00D90787">
      <w:pPr>
        <w:spacing w:after="0" w:line="240" w:lineRule="auto"/>
        <w:rPr>
          <w:rFonts w:ascii="Times New Roman" w:eastAsia="Times New Roman" w:hAnsi="Times New Roman" w:cs="Times New Roman"/>
          <w:sz w:val="24"/>
          <w:szCs w:val="24"/>
          <w:lang w:eastAsia="it-IT"/>
        </w:rPr>
      </w:pPr>
    </w:p>
    <w:p w14:paraId="0307F6CE" w14:textId="77777777" w:rsidR="00D90787" w:rsidRPr="005A5266" w:rsidRDefault="00D90787" w:rsidP="00D90787">
      <w:pPr>
        <w:jc w:val="both"/>
        <w:rPr>
          <w:rFonts w:ascii="Times New Roman" w:hAnsi="Times New Roman" w:cs="Times New Roman"/>
          <w:sz w:val="24"/>
          <w:szCs w:val="24"/>
        </w:rPr>
      </w:pPr>
      <w:r>
        <w:rPr>
          <w:noProof/>
        </w:rPr>
        <w:drawing>
          <wp:inline distT="0" distB="0" distL="0" distR="0" wp14:anchorId="210C8DCC" wp14:editId="698EF720">
            <wp:extent cx="1410970" cy="1058301"/>
            <wp:effectExtent l="0" t="0" r="0" b="8890"/>
            <wp:docPr id="9" name="Immagine 9" descr="Pari opportunita - Ecco - Per approfond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ri opportunita - Ecco - Per approfondire"/>
                    <pic:cNvPicPr>
                      <a:picLocks noChangeAspect="1" noChangeArrowheads="1"/>
                    </pic:cNvPicPr>
                  </pic:nvPicPr>
                  <pic:blipFill>
                    <a:blip r:embed="rId10" cstate="print">
                      <a:duotone>
                        <a:schemeClr val="accent6">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439991" cy="1080068"/>
                    </a:xfrm>
                    <a:prstGeom prst="rect">
                      <a:avLst/>
                    </a:prstGeom>
                    <a:solidFill>
                      <a:schemeClr val="accent1"/>
                    </a:solidFill>
                    <a:ln>
                      <a:noFill/>
                    </a:ln>
                  </pic:spPr>
                </pic:pic>
              </a:graphicData>
            </a:graphic>
          </wp:inline>
        </w:drawing>
      </w:r>
      <w:r>
        <w:rPr>
          <w:rFonts w:ascii="Times New Roman" w:hAnsi="Times New Roman" w:cs="Times New Roman"/>
          <w:sz w:val="24"/>
          <w:szCs w:val="24"/>
        </w:rPr>
        <w:t xml:space="preserve"> vi suggerisco: </w:t>
      </w:r>
    </w:p>
    <w:p w14:paraId="4958BFF1" w14:textId="4D9737AA" w:rsidR="00C62C8F" w:rsidRPr="00253133" w:rsidRDefault="00C62C8F" w:rsidP="00D90787">
      <w:pPr>
        <w:pStyle w:val="Paragrafoelenco"/>
        <w:numPr>
          <w:ilvl w:val="0"/>
          <w:numId w:val="2"/>
        </w:numPr>
        <w:spacing w:after="0"/>
        <w:rPr>
          <w:rFonts w:ascii="Times New Roman" w:hAnsi="Times New Roman" w:cs="Times New Roman"/>
          <w:sz w:val="24"/>
          <w:szCs w:val="24"/>
        </w:rPr>
      </w:pPr>
      <w:r w:rsidRPr="00253133">
        <w:rPr>
          <w:rFonts w:ascii="Times New Roman" w:hAnsi="Times New Roman" w:cs="Times New Roman"/>
          <w:sz w:val="24"/>
          <w:szCs w:val="24"/>
        </w:rPr>
        <w:t xml:space="preserve">Sitografia </w:t>
      </w:r>
      <w:hyperlink r:id="rId11" w:history="1">
        <w:r w:rsidRPr="00253133">
          <w:rPr>
            <w:rStyle w:val="Collegamentoipertestuale"/>
            <w:rFonts w:ascii="Times New Roman" w:hAnsi="Times New Roman" w:cs="Times New Roman"/>
            <w:sz w:val="24"/>
            <w:szCs w:val="24"/>
          </w:rPr>
          <w:t xml:space="preserve">- https://unacasasullaroccia.wordpress.com/2013/02/01/lostetrica-coraggiosa-che-fece-nas cere-la-vita-anche-ad-auschwitz/#more-27903 - </w:t>
        </w:r>
        <w:r w:rsidRPr="00253133">
          <w:rPr>
            <w:rStyle w:val="Collegamentoipertestuale"/>
            <w:rFonts w:ascii="Times New Roman" w:hAnsi="Times New Roman" w:cs="Times New Roman"/>
            <w:sz w:val="24"/>
            <w:szCs w:val="24"/>
          </w:rPr>
          <w:lastRenderedPageBreak/>
          <w:t>https://it.churchpop.com/stanislawa-leszczynska-lincredibile-storia-della-matrona-di-ausch witz/ - http://www.gliscritti.it/blog/entry/5350</w:t>
        </w:r>
      </w:hyperlink>
      <w:r w:rsidRPr="00253133">
        <w:rPr>
          <w:rFonts w:ascii="Times New Roman" w:hAnsi="Times New Roman" w:cs="Times New Roman"/>
          <w:sz w:val="24"/>
          <w:szCs w:val="24"/>
        </w:rPr>
        <w:t xml:space="preserve"> </w:t>
      </w:r>
    </w:p>
    <w:p w14:paraId="75A43678" w14:textId="407834FB" w:rsidR="00D90787" w:rsidRPr="00722C1A" w:rsidRDefault="00D90787" w:rsidP="00D90787">
      <w:pPr>
        <w:pStyle w:val="Paragrafoelenco"/>
        <w:numPr>
          <w:ilvl w:val="0"/>
          <w:numId w:val="2"/>
        </w:numPr>
        <w:spacing w:after="0"/>
        <w:rPr>
          <w:rFonts w:ascii="Times New Roman" w:hAnsi="Times New Roman" w:cs="Times New Roman"/>
          <w:sz w:val="24"/>
          <w:szCs w:val="24"/>
        </w:rPr>
      </w:pPr>
      <w:r w:rsidRPr="00722C1A">
        <w:rPr>
          <w:rFonts w:ascii="Times New Roman" w:hAnsi="Times New Roman" w:cs="Times New Roman"/>
          <w:sz w:val="24"/>
          <w:szCs w:val="24"/>
        </w:rPr>
        <w:t>il sito di RAI SCUOLA</w:t>
      </w:r>
    </w:p>
    <w:p w14:paraId="37CA85DE" w14:textId="77777777" w:rsidR="00D90787" w:rsidRPr="001F5B74" w:rsidRDefault="00D90787" w:rsidP="00D90787">
      <w:pPr>
        <w:spacing w:after="0"/>
        <w:rPr>
          <w:rStyle w:val="Collegamentoipertestuale"/>
          <w:rFonts w:ascii="Times New Roman" w:hAnsi="Times New Roman" w:cs="Times New Roman"/>
          <w:sz w:val="24"/>
          <w:szCs w:val="24"/>
          <w:shd w:val="clear" w:color="auto" w:fill="FFFFFF"/>
        </w:rPr>
      </w:pPr>
      <w:r>
        <w:rPr>
          <w:sz w:val="24"/>
          <w:szCs w:val="24"/>
        </w:rPr>
        <w:t xml:space="preserve">             </w:t>
      </w:r>
      <w:hyperlink r:id="rId12" w:history="1">
        <w:r w:rsidRPr="001F5B74">
          <w:rPr>
            <w:rStyle w:val="Collegamentoipertestuale"/>
            <w:rFonts w:ascii="Times New Roman" w:hAnsi="Times New Roman" w:cs="Times New Roman"/>
            <w:sz w:val="24"/>
            <w:szCs w:val="24"/>
            <w:shd w:val="clear" w:color="auto" w:fill="FFFFFF"/>
          </w:rPr>
          <w:t>https://www.raiscuola.rai.it/percorsi/lagiornatadellamemoria</w:t>
        </w:r>
      </w:hyperlink>
    </w:p>
    <w:p w14:paraId="176466FE" w14:textId="339F7F1B" w:rsidR="00D90787" w:rsidRPr="00DA3EB7" w:rsidRDefault="00DA3EB7" w:rsidP="00DA3EB7">
      <w:pPr>
        <w:pStyle w:val="Paragrafoelenco"/>
        <w:numPr>
          <w:ilvl w:val="0"/>
          <w:numId w:val="5"/>
        </w:numPr>
        <w:rPr>
          <w:rFonts w:ascii="Times New Roman" w:hAnsi="Times New Roman" w:cs="Times New Roman"/>
          <w:sz w:val="24"/>
          <w:szCs w:val="24"/>
        </w:rPr>
      </w:pPr>
      <w:r w:rsidRPr="00DA3EB7">
        <w:rPr>
          <w:rFonts w:ascii="Times New Roman" w:hAnsi="Times New Roman" w:cs="Times New Roman"/>
          <w:sz w:val="24"/>
          <w:szCs w:val="24"/>
        </w:rPr>
        <w:t>PPT gli orrori della seconda guerra mondiale</w:t>
      </w:r>
    </w:p>
    <w:p w14:paraId="01CFD1C1" w14:textId="77777777" w:rsidR="00D90787" w:rsidRDefault="00D90787" w:rsidP="00D90787">
      <w:r w:rsidRPr="00890DBC">
        <w:rPr>
          <w:rFonts w:ascii="Times New Roman" w:hAnsi="Times New Roman" w:cs="Times New Roman"/>
          <w:b/>
          <w:bCs/>
          <w:sz w:val="24"/>
          <w:szCs w:val="24"/>
        </w:rPr>
        <w:t>L</w:t>
      </w:r>
      <w:r w:rsidRPr="00997FB7">
        <w:rPr>
          <w:rFonts w:ascii="Times New Roman" w:hAnsi="Times New Roman" w:cs="Times New Roman"/>
          <w:b/>
          <w:bCs/>
          <w:sz w:val="24"/>
          <w:szCs w:val="24"/>
        </w:rPr>
        <w:t xml:space="preserve">e iniziative </w:t>
      </w:r>
      <w:r>
        <w:rPr>
          <w:rFonts w:ascii="Times New Roman" w:hAnsi="Times New Roman" w:cs="Times New Roman"/>
          <w:b/>
          <w:bCs/>
          <w:sz w:val="24"/>
          <w:szCs w:val="24"/>
        </w:rPr>
        <w:t xml:space="preserve">della Scuola per </w:t>
      </w:r>
      <w:r w:rsidRPr="00997FB7">
        <w:rPr>
          <w:rFonts w:ascii="Times New Roman" w:hAnsi="Times New Roman" w:cs="Times New Roman"/>
          <w:b/>
          <w:bCs/>
          <w:sz w:val="24"/>
          <w:szCs w:val="24"/>
        </w:rPr>
        <w:t xml:space="preserve">questa </w:t>
      </w:r>
      <w:r>
        <w:rPr>
          <w:rFonts w:ascii="Times New Roman" w:hAnsi="Times New Roman" w:cs="Times New Roman"/>
          <w:b/>
          <w:bCs/>
          <w:sz w:val="24"/>
          <w:szCs w:val="24"/>
        </w:rPr>
        <w:t>G</w:t>
      </w:r>
      <w:r w:rsidRPr="00997FB7">
        <w:rPr>
          <w:rFonts w:ascii="Times New Roman" w:hAnsi="Times New Roman" w:cs="Times New Roman"/>
          <w:b/>
          <w:bCs/>
          <w:sz w:val="24"/>
          <w:szCs w:val="24"/>
        </w:rPr>
        <w:t>iornata</w:t>
      </w:r>
      <w:r>
        <w:t>:</w:t>
      </w:r>
    </w:p>
    <w:p w14:paraId="1CAE846D" w14:textId="665DC3E7" w:rsidR="00D90787" w:rsidRPr="00C62C8F" w:rsidRDefault="00D90787" w:rsidP="00D90787">
      <w:pPr>
        <w:pStyle w:val="Paragrafoelenco"/>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In orario curricolare</w:t>
      </w:r>
      <w:r w:rsidR="00C62C8F" w:rsidRPr="00C62C8F">
        <w:t xml:space="preserve"> </w:t>
      </w:r>
      <w:r w:rsidR="00253133" w:rsidRPr="00253133">
        <w:rPr>
          <w:rFonts w:ascii="Times New Roman" w:hAnsi="Times New Roman" w:cs="Times New Roman"/>
          <w:sz w:val="24"/>
          <w:szCs w:val="24"/>
        </w:rPr>
        <w:t>per tutte le classi</w:t>
      </w:r>
      <w:r w:rsidR="00253133">
        <w:t xml:space="preserve">: </w:t>
      </w:r>
      <w:r w:rsidR="00C62C8F" w:rsidRPr="0099174D">
        <w:rPr>
          <w:rFonts w:ascii="Times New Roman" w:hAnsi="Times New Roman" w:cs="Times New Roman"/>
          <w:b/>
          <w:bCs/>
          <w:sz w:val="24"/>
          <w:szCs w:val="24"/>
        </w:rPr>
        <w:t>iniziative di studio, formazione e sensibilizzazione con</w:t>
      </w:r>
      <w:r w:rsidRPr="0099174D">
        <w:rPr>
          <w:rFonts w:ascii="Times New Roman" w:hAnsi="Times New Roman" w:cs="Times New Roman"/>
          <w:b/>
          <w:bCs/>
          <w:sz w:val="24"/>
          <w:szCs w:val="24"/>
        </w:rPr>
        <w:t xml:space="preserve"> letture, riflessioni e approfondimenti;</w:t>
      </w:r>
    </w:p>
    <w:p w14:paraId="1C5A6B5B" w14:textId="6C459300" w:rsidR="00D90787" w:rsidRPr="00253133" w:rsidRDefault="00253133" w:rsidP="00D90787">
      <w:pPr>
        <w:pStyle w:val="Paragrafoelenco"/>
        <w:numPr>
          <w:ilvl w:val="0"/>
          <w:numId w:val="1"/>
        </w:numPr>
        <w:spacing w:after="0"/>
        <w:jc w:val="both"/>
        <w:rPr>
          <w:rFonts w:ascii="Times New Roman" w:hAnsi="Times New Roman" w:cs="Times New Roman"/>
          <w:sz w:val="24"/>
          <w:szCs w:val="24"/>
        </w:rPr>
      </w:pPr>
      <w:r w:rsidRPr="0099174D">
        <w:rPr>
          <w:rFonts w:ascii="Times New Roman" w:hAnsi="Times New Roman" w:cs="Times New Roman"/>
          <w:b/>
          <w:bCs/>
          <w:sz w:val="24"/>
          <w:szCs w:val="24"/>
        </w:rPr>
        <w:t>venerdì 26 gennaio 2024</w:t>
      </w:r>
      <w:r w:rsidRPr="00253133">
        <w:rPr>
          <w:rFonts w:ascii="Times New Roman" w:hAnsi="Times New Roman" w:cs="Times New Roman"/>
          <w:sz w:val="24"/>
          <w:szCs w:val="24"/>
        </w:rPr>
        <w:t>, le studentesse e gli studenti delle classi V AG, V F del Liceo Artistico “Sacro Cuore” nonché delle classi V A, V B, IV Cs del Liceo Classico “N. Zingarelli” si recheranno presso l’Aula Consiliare del Palazzo di Città per prender parte all’ evento “</w:t>
      </w:r>
      <w:r w:rsidRPr="00253133">
        <w:rPr>
          <w:rFonts w:ascii="Times New Roman" w:hAnsi="Times New Roman" w:cs="Times New Roman"/>
          <w:b/>
          <w:bCs/>
          <w:sz w:val="24"/>
          <w:szCs w:val="24"/>
        </w:rPr>
        <w:t xml:space="preserve">Odissea di Zygmunt </w:t>
      </w:r>
      <w:proofErr w:type="spellStart"/>
      <w:r w:rsidRPr="00253133">
        <w:rPr>
          <w:rFonts w:ascii="Times New Roman" w:hAnsi="Times New Roman" w:cs="Times New Roman"/>
          <w:b/>
          <w:bCs/>
          <w:sz w:val="24"/>
          <w:szCs w:val="24"/>
        </w:rPr>
        <w:t>Kelz</w:t>
      </w:r>
      <w:proofErr w:type="spellEnd"/>
      <w:r w:rsidRPr="00253133">
        <w:rPr>
          <w:rFonts w:ascii="Times New Roman" w:hAnsi="Times New Roman" w:cs="Times New Roman"/>
          <w:b/>
          <w:bCs/>
          <w:sz w:val="24"/>
          <w:szCs w:val="24"/>
        </w:rPr>
        <w:t xml:space="preserve"> scampato alla Shoah</w:t>
      </w:r>
      <w:r w:rsidRPr="00253133">
        <w:rPr>
          <w:rFonts w:ascii="Times New Roman" w:hAnsi="Times New Roman" w:cs="Times New Roman"/>
          <w:sz w:val="24"/>
          <w:szCs w:val="24"/>
        </w:rPr>
        <w:t xml:space="preserve">” - incontro con </w:t>
      </w:r>
      <w:r w:rsidRPr="00253133">
        <w:rPr>
          <w:rFonts w:ascii="Times New Roman" w:hAnsi="Times New Roman" w:cs="Times New Roman"/>
          <w:b/>
          <w:bCs/>
          <w:sz w:val="24"/>
          <w:szCs w:val="24"/>
        </w:rPr>
        <w:t xml:space="preserve">Bernardo </w:t>
      </w:r>
      <w:proofErr w:type="spellStart"/>
      <w:r w:rsidRPr="00253133">
        <w:rPr>
          <w:rFonts w:ascii="Times New Roman" w:hAnsi="Times New Roman" w:cs="Times New Roman"/>
          <w:b/>
          <w:bCs/>
          <w:sz w:val="24"/>
          <w:szCs w:val="24"/>
        </w:rPr>
        <w:t>Kelz</w:t>
      </w:r>
      <w:proofErr w:type="spellEnd"/>
      <w:r w:rsidRPr="00253133">
        <w:rPr>
          <w:rFonts w:ascii="Times New Roman" w:hAnsi="Times New Roman" w:cs="Times New Roman"/>
          <w:b/>
          <w:bCs/>
          <w:sz w:val="24"/>
          <w:szCs w:val="24"/>
        </w:rPr>
        <w:t>.</w:t>
      </w:r>
      <w:r w:rsidRPr="00253133">
        <w:rPr>
          <w:rFonts w:ascii="Times New Roman" w:hAnsi="Times New Roman" w:cs="Times New Roman"/>
          <w:sz w:val="24"/>
          <w:szCs w:val="24"/>
        </w:rPr>
        <w:t xml:space="preserve"> </w:t>
      </w:r>
    </w:p>
    <w:p w14:paraId="33AFD8A1" w14:textId="6C5A62A0" w:rsidR="00253133" w:rsidRPr="0099174D" w:rsidRDefault="00253133" w:rsidP="00253133">
      <w:pPr>
        <w:pStyle w:val="Paragrafoelenco"/>
        <w:numPr>
          <w:ilvl w:val="0"/>
          <w:numId w:val="1"/>
        </w:numPr>
        <w:spacing w:after="0"/>
        <w:jc w:val="both"/>
        <w:rPr>
          <w:rFonts w:ascii="Times New Roman" w:hAnsi="Times New Roman" w:cs="Times New Roman"/>
          <w:sz w:val="24"/>
          <w:szCs w:val="24"/>
        </w:rPr>
      </w:pPr>
      <w:r w:rsidRPr="0099174D">
        <w:rPr>
          <w:rFonts w:ascii="Times New Roman" w:hAnsi="Times New Roman" w:cs="Times New Roman"/>
          <w:b/>
          <w:bCs/>
          <w:sz w:val="24"/>
          <w:szCs w:val="24"/>
        </w:rPr>
        <w:t>mercoledì 31 gennaio</w:t>
      </w:r>
      <w:r w:rsidRPr="00253133">
        <w:rPr>
          <w:rFonts w:ascii="Times New Roman" w:hAnsi="Times New Roman" w:cs="Times New Roman"/>
          <w:sz w:val="24"/>
          <w:szCs w:val="24"/>
        </w:rPr>
        <w:t xml:space="preserve"> gli studenti di tutte le classi del Liceo Classico si recheranno presso il cinema-teatro “Roma” per assistere allo spettacolo in lingua inglese </w:t>
      </w:r>
      <w:r w:rsidRPr="00253133">
        <w:rPr>
          <w:rFonts w:ascii="Times New Roman" w:hAnsi="Times New Roman" w:cs="Times New Roman"/>
          <w:b/>
          <w:bCs/>
          <w:sz w:val="24"/>
          <w:szCs w:val="24"/>
        </w:rPr>
        <w:t xml:space="preserve">Once </w:t>
      </w:r>
      <w:proofErr w:type="spellStart"/>
      <w:r w:rsidRPr="00253133">
        <w:rPr>
          <w:rFonts w:ascii="Times New Roman" w:hAnsi="Times New Roman" w:cs="Times New Roman"/>
          <w:b/>
          <w:bCs/>
          <w:sz w:val="24"/>
          <w:szCs w:val="24"/>
        </w:rPr>
        <w:t>upon</w:t>
      </w:r>
      <w:proofErr w:type="spellEnd"/>
      <w:r w:rsidRPr="00253133">
        <w:rPr>
          <w:rFonts w:ascii="Times New Roman" w:hAnsi="Times New Roman" w:cs="Times New Roman"/>
          <w:b/>
          <w:bCs/>
          <w:sz w:val="24"/>
          <w:szCs w:val="24"/>
        </w:rPr>
        <w:t xml:space="preserve"> a time </w:t>
      </w:r>
      <w:proofErr w:type="spellStart"/>
      <w:r w:rsidRPr="00253133">
        <w:rPr>
          <w:rFonts w:ascii="Times New Roman" w:hAnsi="Times New Roman" w:cs="Times New Roman"/>
          <w:b/>
          <w:bCs/>
          <w:sz w:val="24"/>
          <w:szCs w:val="24"/>
        </w:rPr>
        <w:t>when</w:t>
      </w:r>
      <w:proofErr w:type="spellEnd"/>
      <w:r w:rsidRPr="00253133">
        <w:rPr>
          <w:rFonts w:ascii="Times New Roman" w:hAnsi="Times New Roman" w:cs="Times New Roman"/>
          <w:b/>
          <w:bCs/>
          <w:sz w:val="24"/>
          <w:szCs w:val="24"/>
        </w:rPr>
        <w:t xml:space="preserve"> </w:t>
      </w:r>
      <w:proofErr w:type="spellStart"/>
      <w:r w:rsidRPr="00253133">
        <w:rPr>
          <w:rFonts w:ascii="Times New Roman" w:hAnsi="Times New Roman" w:cs="Times New Roman"/>
          <w:b/>
          <w:bCs/>
          <w:sz w:val="24"/>
          <w:szCs w:val="24"/>
        </w:rPr>
        <w:t>pigs</w:t>
      </w:r>
      <w:proofErr w:type="spellEnd"/>
      <w:r w:rsidRPr="00253133">
        <w:rPr>
          <w:rFonts w:ascii="Times New Roman" w:hAnsi="Times New Roman" w:cs="Times New Roman"/>
          <w:b/>
          <w:bCs/>
          <w:sz w:val="24"/>
          <w:szCs w:val="24"/>
        </w:rPr>
        <w:t xml:space="preserve"> </w:t>
      </w:r>
      <w:proofErr w:type="spellStart"/>
      <w:r w:rsidRPr="00253133">
        <w:rPr>
          <w:rFonts w:ascii="Times New Roman" w:hAnsi="Times New Roman" w:cs="Times New Roman"/>
          <w:b/>
          <w:bCs/>
          <w:sz w:val="24"/>
          <w:szCs w:val="24"/>
        </w:rPr>
        <w:t>were</w:t>
      </w:r>
      <w:proofErr w:type="spellEnd"/>
      <w:r w:rsidRPr="00253133">
        <w:rPr>
          <w:rFonts w:ascii="Times New Roman" w:hAnsi="Times New Roman" w:cs="Times New Roman"/>
          <w:b/>
          <w:bCs/>
          <w:sz w:val="24"/>
          <w:szCs w:val="24"/>
        </w:rPr>
        <w:t xml:space="preserve"> </w:t>
      </w:r>
      <w:proofErr w:type="spellStart"/>
      <w:r w:rsidRPr="00253133">
        <w:rPr>
          <w:rFonts w:ascii="Times New Roman" w:hAnsi="Times New Roman" w:cs="Times New Roman"/>
          <w:b/>
          <w:bCs/>
          <w:sz w:val="24"/>
          <w:szCs w:val="24"/>
        </w:rPr>
        <w:t>swine</w:t>
      </w:r>
      <w:proofErr w:type="spellEnd"/>
      <w:r w:rsidRPr="00253133">
        <w:rPr>
          <w:rFonts w:ascii="Times New Roman" w:hAnsi="Times New Roman" w:cs="Times New Roman"/>
          <w:b/>
          <w:bCs/>
          <w:sz w:val="24"/>
          <w:szCs w:val="24"/>
        </w:rPr>
        <w:t xml:space="preserve">… </w:t>
      </w:r>
      <w:r w:rsidR="0099174D" w:rsidRPr="0099174D">
        <w:rPr>
          <w:rFonts w:ascii="Times New Roman" w:hAnsi="Times New Roman" w:cs="Times New Roman"/>
          <w:sz w:val="24"/>
          <w:szCs w:val="24"/>
        </w:rPr>
        <w:t>una storia d’amore immaginaria, ambientata nella Polonia dell’Olocausto, durante la seconda guerra mondiale.</w:t>
      </w:r>
    </w:p>
    <w:p w14:paraId="0F151C24" w14:textId="77777777" w:rsidR="00D90787" w:rsidRDefault="00D90787" w:rsidP="00D90787"/>
    <w:p w14:paraId="37E538A4" w14:textId="77777777" w:rsidR="00D90787" w:rsidRDefault="00D90787" w:rsidP="00D90787"/>
    <w:p w14:paraId="27DAB249" w14:textId="77777777" w:rsidR="00D90787" w:rsidRDefault="00D90787" w:rsidP="00D90787"/>
    <w:p w14:paraId="0BF664B4" w14:textId="77777777" w:rsidR="00D90787" w:rsidRPr="00DE63AF" w:rsidRDefault="00D90787" w:rsidP="00D90787">
      <w:pPr>
        <w:spacing w:after="0"/>
        <w:jc w:val="right"/>
        <w:rPr>
          <w:rFonts w:cstheme="minorHAnsi"/>
          <w:i/>
          <w:iCs/>
          <w:sz w:val="24"/>
          <w:szCs w:val="24"/>
        </w:rPr>
      </w:pPr>
      <w:r w:rsidRPr="00DE63AF">
        <w:rPr>
          <w:rFonts w:cstheme="minorHAnsi"/>
          <w:i/>
          <w:iCs/>
          <w:sz w:val="24"/>
          <w:szCs w:val="24"/>
        </w:rPr>
        <w:t xml:space="preserve">Prof.ssa Mariangela Bufano </w:t>
      </w:r>
    </w:p>
    <w:p w14:paraId="0681FA20" w14:textId="77777777" w:rsidR="00D90787" w:rsidRPr="00DE63AF" w:rsidRDefault="00D90787" w:rsidP="00D90787">
      <w:pPr>
        <w:spacing w:after="0"/>
        <w:jc w:val="right"/>
        <w:rPr>
          <w:rFonts w:cstheme="minorHAnsi"/>
          <w:sz w:val="24"/>
          <w:szCs w:val="24"/>
        </w:rPr>
      </w:pPr>
      <w:r w:rsidRPr="00DE63AF">
        <w:rPr>
          <w:rFonts w:cstheme="minorHAnsi"/>
          <w:i/>
          <w:iCs/>
          <w:sz w:val="24"/>
          <w:szCs w:val="24"/>
        </w:rPr>
        <w:t xml:space="preserve">Referente progetto Biblioleggendo </w:t>
      </w:r>
    </w:p>
    <w:p w14:paraId="436561F6" w14:textId="77777777" w:rsidR="00D90787" w:rsidRPr="0099174D" w:rsidRDefault="00D90787" w:rsidP="00D90787"/>
    <w:p w14:paraId="236BE705" w14:textId="77777777" w:rsidR="00D90787" w:rsidRDefault="00D90787" w:rsidP="00D90787"/>
    <w:p w14:paraId="7D8A7DAF" w14:textId="77777777" w:rsidR="00D90787" w:rsidRDefault="00D90787" w:rsidP="00D90787"/>
    <w:p w14:paraId="123D47DB" w14:textId="4D330B00" w:rsidR="00F94607" w:rsidRDefault="00F94607"/>
    <w:sectPr w:rsidR="00F94607" w:rsidSect="00D9078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altName w:val="Segoe UI"/>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9C292D"/>
    <w:multiLevelType w:val="hybridMultilevel"/>
    <w:tmpl w:val="99DAB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E924C9"/>
    <w:multiLevelType w:val="hybridMultilevel"/>
    <w:tmpl w:val="FA4CEA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2238D4"/>
    <w:multiLevelType w:val="hybridMultilevel"/>
    <w:tmpl w:val="C3FC29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CDA0AAB"/>
    <w:multiLevelType w:val="hybridMultilevel"/>
    <w:tmpl w:val="CD9686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4E0421"/>
    <w:multiLevelType w:val="hybridMultilevel"/>
    <w:tmpl w:val="331072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7546622">
    <w:abstractNumId w:val="1"/>
  </w:num>
  <w:num w:numId="2" w16cid:durableId="38167606">
    <w:abstractNumId w:val="2"/>
  </w:num>
  <w:num w:numId="3" w16cid:durableId="1166290061">
    <w:abstractNumId w:val="3"/>
  </w:num>
  <w:num w:numId="4" w16cid:durableId="1814717410">
    <w:abstractNumId w:val="0"/>
  </w:num>
  <w:num w:numId="5" w16cid:durableId="4399525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607"/>
    <w:rsid w:val="00012D33"/>
    <w:rsid w:val="000305A8"/>
    <w:rsid w:val="00092272"/>
    <w:rsid w:val="000C0574"/>
    <w:rsid w:val="001B5814"/>
    <w:rsid w:val="00203ADE"/>
    <w:rsid w:val="00253133"/>
    <w:rsid w:val="0026449D"/>
    <w:rsid w:val="002C67C2"/>
    <w:rsid w:val="002C72FC"/>
    <w:rsid w:val="002E3C3D"/>
    <w:rsid w:val="004C5A49"/>
    <w:rsid w:val="00637D74"/>
    <w:rsid w:val="00674838"/>
    <w:rsid w:val="006A2814"/>
    <w:rsid w:val="006F3F9F"/>
    <w:rsid w:val="00750AFE"/>
    <w:rsid w:val="00774861"/>
    <w:rsid w:val="007D7C40"/>
    <w:rsid w:val="0080641E"/>
    <w:rsid w:val="008F6985"/>
    <w:rsid w:val="00911BFF"/>
    <w:rsid w:val="00922375"/>
    <w:rsid w:val="0099174D"/>
    <w:rsid w:val="00B651C3"/>
    <w:rsid w:val="00B9623F"/>
    <w:rsid w:val="00BF4D59"/>
    <w:rsid w:val="00BF62C5"/>
    <w:rsid w:val="00C11F29"/>
    <w:rsid w:val="00C62C8F"/>
    <w:rsid w:val="00C7144E"/>
    <w:rsid w:val="00CE7A34"/>
    <w:rsid w:val="00D54052"/>
    <w:rsid w:val="00D90787"/>
    <w:rsid w:val="00DA3EB7"/>
    <w:rsid w:val="00DE61F9"/>
    <w:rsid w:val="00DE63AF"/>
    <w:rsid w:val="00E7076B"/>
    <w:rsid w:val="00E771B8"/>
    <w:rsid w:val="00F40334"/>
    <w:rsid w:val="00F946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C5FA0"/>
  <w15:chartTrackingRefBased/>
  <w15:docId w15:val="{0F4CDE06-86F4-4EB6-9C2E-0C6047A86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90787"/>
    <w:pPr>
      <w:spacing w:line="256" w:lineRule="auto"/>
    </w:pPr>
    <w:rPr>
      <w:kern w:val="0"/>
      <w14:ligatures w14:val="none"/>
    </w:rPr>
  </w:style>
  <w:style w:type="paragraph" w:styleId="Titolo1">
    <w:name w:val="heading 1"/>
    <w:basedOn w:val="Normale"/>
    <w:link w:val="Titolo1Carattere"/>
    <w:uiPriority w:val="9"/>
    <w:qFormat/>
    <w:rsid w:val="00B962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B9623F"/>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90787"/>
    <w:rPr>
      <w:color w:val="0563C1" w:themeColor="hyperlink"/>
      <w:u w:val="single"/>
    </w:rPr>
  </w:style>
  <w:style w:type="character" w:styleId="Enfasigrassetto">
    <w:name w:val="Strong"/>
    <w:basedOn w:val="Carpredefinitoparagrafo"/>
    <w:uiPriority w:val="22"/>
    <w:qFormat/>
    <w:rsid w:val="00D90787"/>
    <w:rPr>
      <w:b/>
      <w:bCs/>
    </w:rPr>
  </w:style>
  <w:style w:type="paragraph" w:styleId="Paragrafoelenco">
    <w:name w:val="List Paragraph"/>
    <w:basedOn w:val="Normale"/>
    <w:uiPriority w:val="34"/>
    <w:qFormat/>
    <w:rsid w:val="00D90787"/>
    <w:pPr>
      <w:spacing w:after="200" w:line="276" w:lineRule="auto"/>
      <w:ind w:left="720"/>
      <w:contextualSpacing/>
    </w:pPr>
  </w:style>
  <w:style w:type="paragraph" w:styleId="NormaleWeb">
    <w:name w:val="Normal (Web)"/>
    <w:basedOn w:val="Normale"/>
    <w:uiPriority w:val="99"/>
    <w:unhideWhenUsed/>
    <w:rsid w:val="00D9078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9623F"/>
    <w:rPr>
      <w:rFonts w:ascii="Times New Roman" w:eastAsia="Times New Roman" w:hAnsi="Times New Roman" w:cs="Times New Roman"/>
      <w:b/>
      <w:bCs/>
      <w:kern w:val="36"/>
      <w:sz w:val="48"/>
      <w:szCs w:val="48"/>
      <w:lang w:eastAsia="it-IT"/>
      <w14:ligatures w14:val="none"/>
    </w:rPr>
  </w:style>
  <w:style w:type="character" w:customStyle="1" w:styleId="Titolo2Carattere">
    <w:name w:val="Titolo 2 Carattere"/>
    <w:basedOn w:val="Carpredefinitoparagrafo"/>
    <w:link w:val="Titolo2"/>
    <w:uiPriority w:val="9"/>
    <w:rsid w:val="00B9623F"/>
    <w:rPr>
      <w:rFonts w:ascii="Times New Roman" w:eastAsia="Times New Roman" w:hAnsi="Times New Roman" w:cs="Times New Roman"/>
      <w:b/>
      <w:bCs/>
      <w:kern w:val="0"/>
      <w:sz w:val="36"/>
      <w:szCs w:val="36"/>
      <w:lang w:eastAsia="it-IT"/>
      <w14:ligatures w14:val="none"/>
    </w:rPr>
  </w:style>
  <w:style w:type="character" w:customStyle="1" w:styleId="Data1">
    <w:name w:val="Data1"/>
    <w:basedOn w:val="Carpredefinitoparagrafo"/>
    <w:rsid w:val="00B9623F"/>
  </w:style>
  <w:style w:type="character" w:styleId="Collegamentovisitato">
    <w:name w:val="FollowedHyperlink"/>
    <w:basedOn w:val="Carpredefinitoparagrafo"/>
    <w:uiPriority w:val="99"/>
    <w:semiHidden/>
    <w:unhideWhenUsed/>
    <w:rsid w:val="00092272"/>
    <w:rPr>
      <w:color w:val="954F72" w:themeColor="followedHyperlink"/>
      <w:u w:val="single"/>
    </w:rPr>
  </w:style>
  <w:style w:type="character" w:styleId="Menzionenonrisolta">
    <w:name w:val="Unresolved Mention"/>
    <w:basedOn w:val="Carpredefinitoparagrafo"/>
    <w:uiPriority w:val="99"/>
    <w:semiHidden/>
    <w:unhideWhenUsed/>
    <w:rsid w:val="00C62C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372667">
      <w:bodyDiv w:val="1"/>
      <w:marLeft w:val="0"/>
      <w:marRight w:val="0"/>
      <w:marTop w:val="0"/>
      <w:marBottom w:val="0"/>
      <w:divBdr>
        <w:top w:val="none" w:sz="0" w:space="0" w:color="auto"/>
        <w:left w:val="none" w:sz="0" w:space="0" w:color="auto"/>
        <w:bottom w:val="none" w:sz="0" w:space="0" w:color="auto"/>
        <w:right w:val="none" w:sz="0" w:space="0" w:color="auto"/>
      </w:divBdr>
    </w:div>
    <w:div w:id="188004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raiscuola.rai.it/percorsi/lagiornatadellamemor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20https:/unacasasullaroccia.wordpress.com/2013/02/01/lostetrica-coraggiosa-che-fece-nas%20cere-la-vita-anche-ad-auschwitz/%23more-27903%20-%20https:/it.churchpop.com/stanislawa-leszczynska-lincredibile-storia-della-matrona-di-ausch%20witz/%20-%20http:/www.gliscritti.it/blog/entry/5350%20"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704</TotalTime>
  <Pages>4</Pages>
  <Words>1512</Words>
  <Characters>8622</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Mariangela Bufano</dc:creator>
  <cp:keywords/>
  <dc:description/>
  <cp:lastModifiedBy>Mariangela Bufano</cp:lastModifiedBy>
  <cp:revision>14</cp:revision>
  <dcterms:created xsi:type="dcterms:W3CDTF">2024-01-22T19:40:00Z</dcterms:created>
  <dcterms:modified xsi:type="dcterms:W3CDTF">2024-01-25T08:01:00Z</dcterms:modified>
</cp:coreProperties>
</file>