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F10A233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8B58AF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7A20E6F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13F2D675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C2B4B41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23120BD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619F1CF" w14:textId="77777777" w:rsidR="00BD3CF2" w:rsidRDefault="00BD3CF2">
            <w:pPr>
              <w:pStyle w:val="ECVLeftHeading"/>
            </w:pPr>
            <w:r>
              <w:pict w14:anchorId="007D2A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82.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C5E91F5" w14:textId="77777777" w:rsidR="00BD3CF2" w:rsidRDefault="00BD3CF2">
            <w:pPr>
              <w:pStyle w:val="ECVContactDetails0"/>
            </w:pPr>
            <w:r>
              <w:pict w14:anchorId="28144FC9">
                <v:shape id="_x0000_s1026" type="#_x0000_t75" style="position:absolute;margin-left:0;margin-top:0;width:9.75pt;height:11.3pt;z-index:251655680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470C399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65E0F68" w14:textId="77777777" w:rsidR="00BD3CF2" w:rsidRDefault="00BD3CF2"/>
        </w:tc>
        <w:tc>
          <w:tcPr>
            <w:tcW w:w="7541" w:type="dxa"/>
            <w:shd w:val="clear" w:color="auto" w:fill="auto"/>
          </w:tcPr>
          <w:p w14:paraId="6181AE65" w14:textId="77777777" w:rsidR="00BD3CF2" w:rsidRDefault="00BD3CF2">
            <w:pPr>
              <w:pStyle w:val="ECVContactDetails0"/>
              <w:tabs>
                <w:tab w:val="right" w:pos="8218"/>
              </w:tabs>
            </w:pPr>
            <w:r>
              <w:pict w14:anchorId="2E4593A8">
                <v:shape id="_x0000_s1030" type="#_x0000_t75" style="position:absolute;margin-left:0;margin-top:0;width:9.9pt;height:10.15pt;z-index:251659776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 </w:t>
            </w:r>
            <w:r>
              <w:pict w14:anchorId="5CC887F2">
                <v:shape id="_x0000_i1026" type="#_x0000_t75" style="width:9.75pt;height:10.5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D01EB5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B0990EC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9098360" w14:textId="77777777" w:rsidR="00BD3CF2" w:rsidRDefault="00BD3CF2">
            <w:pPr>
              <w:pStyle w:val="ECVContactDetails0"/>
            </w:pPr>
            <w:r>
              <w:pict w14:anchorId="3E3E725E">
                <v:shape id="_x0000_s1029" type="#_x0000_t75" style="position:absolute;margin-left:0;margin-top:0;width:9.95pt;height:11.35pt;z-index:251658752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  <w:lang w:val="it-IT"/>
              </w:rPr>
              <w:t>Sostituire con indirizzo e-mail</w:t>
            </w:r>
            <w:r>
              <w:t xml:space="preserve"> </w:t>
            </w:r>
          </w:p>
        </w:tc>
      </w:tr>
      <w:tr w:rsidR="00BD3CF2" w14:paraId="33E8B9B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DAD5C90" w14:textId="77777777" w:rsidR="00BD3CF2" w:rsidRDefault="00BD3CF2"/>
        </w:tc>
        <w:tc>
          <w:tcPr>
            <w:tcW w:w="7541" w:type="dxa"/>
            <w:shd w:val="clear" w:color="auto" w:fill="auto"/>
          </w:tcPr>
          <w:p w14:paraId="0EC4EDF0" w14:textId="77777777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>
              <w:pict w14:anchorId="7CB64DEC">
                <v:shape id="_x0000_s1027" type="#_x0000_t75" style="position:absolute;margin-left:0;margin-top:0;width:9.85pt;height:10.05pt;z-index:251656704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BD3CF2" w14:paraId="390E32F5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228D3A2" w14:textId="77777777" w:rsidR="00BD3CF2" w:rsidRDefault="00BD3CF2"/>
        </w:tc>
        <w:tc>
          <w:tcPr>
            <w:tcW w:w="7541" w:type="dxa"/>
            <w:shd w:val="clear" w:color="auto" w:fill="auto"/>
          </w:tcPr>
          <w:p w14:paraId="734BABE4" w14:textId="77777777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pict w14:anchorId="78D84566">
                <v:shape id="_x0000_s1028" type="#_x0000_t75" style="position:absolute;margin-left:0;margin-top:0;width:9.85pt;height:10.65pt;z-index:251657728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BD3CF2" w14:paraId="48836BBD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70C5A569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6967A72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4C907D3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360C89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F3E2582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6E31CFCE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7FDFB0A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35946302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18A71C4B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DF5378B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14:paraId="52FBC3FC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81EF8C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F9A7BCE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8C5ED6" w14:textId="77777777" w:rsidR="00BD3CF2" w:rsidRDefault="00BD3CF2">
            <w:pPr>
              <w:pStyle w:val="ECVBlueBox"/>
            </w:pPr>
            <w:r>
              <w:pict w14:anchorId="14142935">
                <v:shape id="_x0000_i1027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773ADD9B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4F3E4F2" w14:textId="77777777">
        <w:tc>
          <w:tcPr>
            <w:tcW w:w="2834" w:type="dxa"/>
            <w:vMerge w:val="restart"/>
            <w:shd w:val="clear" w:color="auto" w:fill="auto"/>
          </w:tcPr>
          <w:p w14:paraId="2854720E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AA8488B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1266B2D3" w14:textId="77777777">
        <w:tc>
          <w:tcPr>
            <w:tcW w:w="2834" w:type="dxa"/>
            <w:vMerge/>
            <w:shd w:val="clear" w:color="auto" w:fill="auto"/>
          </w:tcPr>
          <w:p w14:paraId="0BA2F9B3" w14:textId="77777777" w:rsidR="00BD3CF2" w:rsidRDefault="00BD3CF2"/>
        </w:tc>
        <w:tc>
          <w:tcPr>
            <w:tcW w:w="7541" w:type="dxa"/>
            <w:shd w:val="clear" w:color="auto" w:fill="auto"/>
          </w:tcPr>
          <w:p w14:paraId="0651FD15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194534C4" w14:textId="77777777">
        <w:tc>
          <w:tcPr>
            <w:tcW w:w="2834" w:type="dxa"/>
            <w:vMerge/>
            <w:shd w:val="clear" w:color="auto" w:fill="auto"/>
          </w:tcPr>
          <w:p w14:paraId="08E6F1DE" w14:textId="77777777" w:rsidR="00BD3CF2" w:rsidRDefault="00BD3CF2"/>
        </w:tc>
        <w:tc>
          <w:tcPr>
            <w:tcW w:w="7541" w:type="dxa"/>
            <w:shd w:val="clear" w:color="auto" w:fill="auto"/>
          </w:tcPr>
          <w:p w14:paraId="1ED98161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D0FCD6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F060478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4E62B15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2246A262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671EBD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AD06086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7139CC3" w14:textId="77777777" w:rsidR="00BD3CF2" w:rsidRDefault="00BD3CF2">
            <w:pPr>
              <w:pStyle w:val="ECVBlueBox"/>
            </w:pPr>
            <w:r>
              <w:pict w14:anchorId="647D9079">
                <v:shape id="_x0000_i1028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1B723D0D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7B168B69" w14:textId="77777777">
        <w:tc>
          <w:tcPr>
            <w:tcW w:w="2834" w:type="dxa"/>
            <w:vMerge w:val="restart"/>
            <w:shd w:val="clear" w:color="auto" w:fill="auto"/>
          </w:tcPr>
          <w:p w14:paraId="089CE54E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0615A30D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71CE8AB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9EAE189" w14:textId="77777777">
        <w:tc>
          <w:tcPr>
            <w:tcW w:w="2834" w:type="dxa"/>
            <w:vMerge/>
            <w:shd w:val="clear" w:color="auto" w:fill="auto"/>
          </w:tcPr>
          <w:p w14:paraId="2AEF2A31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343254C5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05B11791" w14:textId="77777777">
        <w:tc>
          <w:tcPr>
            <w:tcW w:w="2834" w:type="dxa"/>
            <w:vMerge/>
            <w:shd w:val="clear" w:color="auto" w:fill="auto"/>
          </w:tcPr>
          <w:p w14:paraId="12DB01B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76DC8A43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75E1C673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2C19E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87337E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ACF6394" w14:textId="77777777" w:rsidR="00BD3CF2" w:rsidRDefault="00BD3CF2">
            <w:pPr>
              <w:pStyle w:val="ECVBlueBox"/>
            </w:pPr>
            <w:r>
              <w:pict w14:anchorId="401C50F7">
                <v:shape id="_x0000_i1029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03E9A2FC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118E12C3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351E53A5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77BC053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4BFC8549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27277D1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C6B5083" w14:textId="77777777" w:rsidR="00BD3CF2" w:rsidRDefault="00BD3CF2">
            <w:pPr>
              <w:pStyle w:val="ECVRightColumn"/>
            </w:pPr>
          </w:p>
        </w:tc>
      </w:tr>
      <w:tr w:rsidR="00BD3CF2" w14:paraId="2E906384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192173D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92513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423420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D6693F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278A51F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4467952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EA92BBC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FFA955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0FFA25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FC363A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EB958A3" w14:textId="77777777" w:rsidR="00BD3CF2" w:rsidRDefault="00BD3CF2">
            <w:pPr>
              <w:pStyle w:val="ECVRightColumn"/>
            </w:pPr>
          </w:p>
        </w:tc>
      </w:tr>
      <w:tr w:rsidR="00BD3CF2" w14:paraId="4C21FD3F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0762D3F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B2812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12C3D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F0C7C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2D1D0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C02396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2B5F624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EFD25D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0A2702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09279E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9B098B9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DFBC4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47168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3758E9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5ABAC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BBA41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438107CD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2E5C005E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A86E161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3996F779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8151AD7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CB37C00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14:paraId="3CA8FA4C" w14:textId="77777777"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6FA0A9D5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F2A89D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1A03829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7A972008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12B4DA6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5DF6C556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8EF748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EFD51FA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373EC694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7E54DEA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leadership (attualmente responsabile di </w:t>
            </w:r>
            <w:proofErr w:type="gramStart"/>
            <w:r>
              <w:t>un team</w:t>
            </w:r>
            <w:proofErr w:type="gramEnd"/>
            <w:r>
              <w:t xml:space="preserve"> di 10 persone)</w:t>
            </w:r>
          </w:p>
        </w:tc>
      </w:tr>
    </w:tbl>
    <w:p w14:paraId="35574008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86924FE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F404194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20C055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767F3034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4BCDF8B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0AC077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CD8A4F9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3DB741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190B816E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2A630D3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CABE005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BE2A0F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60603B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58AF05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33F28C3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61FCF818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9712277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444105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339CA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0E156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57DC9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B78F3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2495DAC7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40C69622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D7A7D9B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14:paraId="7F316252" w14:textId="77777777"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 w14:paraId="63E8969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23F6C8DB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D8434C0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27A257CC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6CE728AD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B1069A8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3FB25921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38120DA5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A0EF35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9A8558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A994BD5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5FF094F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54152138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59E71E39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F1F429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27F514B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395E62E5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7504AAF4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D4A365A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283AA1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3140DF0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771C0" w14:textId="77777777" w:rsidR="00BD3CF2" w:rsidRDefault="00BD3CF2">
            <w:pPr>
              <w:pStyle w:val="ECVBlueBox"/>
            </w:pPr>
            <w:r>
              <w:pict w14:anchorId="195AF9DC">
                <v:shape id="_x0000_i1030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502212CB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17923C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637E40A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343BDB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13E933CD" w14:textId="77777777" w:rsidR="00BD3CF2" w:rsidRDefault="00BD3CF2">
            <w:pPr>
              <w:pStyle w:val="ECVLeftDetails"/>
            </w:pPr>
            <w:r>
              <w:t>Progetti</w:t>
            </w:r>
          </w:p>
          <w:p w14:paraId="747500E2" w14:textId="77777777" w:rsidR="00BD3CF2" w:rsidRDefault="00BD3CF2">
            <w:pPr>
              <w:pStyle w:val="ECVLeftDetails"/>
            </w:pPr>
            <w:r>
              <w:t>Conferenze</w:t>
            </w:r>
          </w:p>
          <w:p w14:paraId="47AFCDE5" w14:textId="77777777" w:rsidR="00BD3CF2" w:rsidRDefault="00BD3CF2">
            <w:pPr>
              <w:pStyle w:val="ECVLeftDetails"/>
            </w:pPr>
            <w:r>
              <w:t>Seminari</w:t>
            </w:r>
          </w:p>
          <w:p w14:paraId="3E7AA455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1FF1811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24AE6B8" w14:textId="77777777" w:rsidR="00BD3CF2" w:rsidRDefault="00BD3CF2">
            <w:pPr>
              <w:pStyle w:val="ECVLeftDetails"/>
            </w:pPr>
            <w:r>
              <w:t>Referenze</w:t>
            </w:r>
          </w:p>
          <w:p w14:paraId="7E81F091" w14:textId="77777777" w:rsidR="00BD3CF2" w:rsidRDefault="00BD3CF2">
            <w:pPr>
              <w:pStyle w:val="ECVLeftDetails"/>
            </w:pPr>
            <w:r>
              <w:t>Menzioni</w:t>
            </w:r>
          </w:p>
          <w:p w14:paraId="59F6E5B5" w14:textId="77777777" w:rsidR="00BD3CF2" w:rsidRDefault="00BD3CF2">
            <w:pPr>
              <w:pStyle w:val="ECVLeftDetails"/>
            </w:pPr>
            <w:r>
              <w:t>Corsi</w:t>
            </w:r>
          </w:p>
          <w:p w14:paraId="6FD7347B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2E0549D2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1BEDCFF0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0D4EEB14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279D1D48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2F5E7438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D75297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59D4389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D34CBA5" w14:textId="77777777" w:rsidR="00BD3CF2" w:rsidRDefault="00BD3CF2">
            <w:pPr>
              <w:pStyle w:val="ECVBlueBox"/>
            </w:pPr>
            <w:r>
              <w:pict w14:anchorId="52303680">
                <v:shape id="_x0000_i1031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52C5BB96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7C908A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6BA4A27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3BB79C8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3A3BCFA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239A76B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765E7F2E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CDACE3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241F9AE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8144653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1127168A" w14:textId="77777777" w:rsidR="00BD3CF2" w:rsidRDefault="00BD3CF2">
      <w:pPr>
        <w:rPr>
          <w:sz w:val="8"/>
          <w:szCs w:val="8"/>
        </w:rPr>
      </w:pPr>
    </w:p>
    <w:p w14:paraId="239862D5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B0A9" w14:textId="77777777" w:rsidR="00213963" w:rsidRDefault="00213963">
      <w:r>
        <w:separator/>
      </w:r>
    </w:p>
  </w:endnote>
  <w:endnote w:type="continuationSeparator" w:id="0">
    <w:p w14:paraId="15AA5227" w14:textId="77777777" w:rsidR="00213963" w:rsidRDefault="002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134A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4EDC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6533" w14:textId="77777777" w:rsidR="00213963" w:rsidRDefault="00213963">
      <w:r>
        <w:separator/>
      </w:r>
    </w:p>
  </w:footnote>
  <w:footnote w:type="continuationSeparator" w:id="0">
    <w:p w14:paraId="08AA689B" w14:textId="77777777" w:rsidR="00213963" w:rsidRDefault="0021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9F6D" w14:textId="77777777" w:rsidR="00BD3CF2" w:rsidRDefault="00BD3CF2">
    <w:pPr>
      <w:pStyle w:val="ECVCurriculumVitaeNextPages"/>
    </w:pPr>
    <w:r>
      <w:pict w14:anchorId="00D49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480" w14:textId="77777777" w:rsidR="00BD3CF2" w:rsidRDefault="00BD3CF2">
    <w:pPr>
      <w:pStyle w:val="ECVCurriculumVitaeNextPages"/>
    </w:pPr>
    <w:r>
      <w:pict w14:anchorId="775B2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D30"/>
    <w:rsid w:val="000D41EB"/>
    <w:rsid w:val="001622BE"/>
    <w:rsid w:val="001700B9"/>
    <w:rsid w:val="00213963"/>
    <w:rsid w:val="002A6580"/>
    <w:rsid w:val="002F361C"/>
    <w:rsid w:val="00310D67"/>
    <w:rsid w:val="003E6D4D"/>
    <w:rsid w:val="00407BF6"/>
    <w:rsid w:val="004247CB"/>
    <w:rsid w:val="00607EBD"/>
    <w:rsid w:val="0070311D"/>
    <w:rsid w:val="00795B03"/>
    <w:rsid w:val="00862FF6"/>
    <w:rsid w:val="00A316D0"/>
    <w:rsid w:val="00AB49DA"/>
    <w:rsid w:val="00BD3CF2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9363ADF"/>
  <w15:chartTrackingRefBased/>
  <w15:docId w15:val="{94297601-56D8-4BCA-AB97-F5A5A41C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5161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Gianfranco Claudione</dc:creator>
  <cp:keywords>Europass, CV, Cedefop</cp:keywords>
  <dc:description>Europass CV</dc:description>
  <cp:lastModifiedBy>Gianfranco Claudione</cp:lastModifiedBy>
  <cp:revision>2</cp:revision>
  <cp:lastPrinted>1601-01-01T00:00:00Z</cp:lastPrinted>
  <dcterms:created xsi:type="dcterms:W3CDTF">2021-12-06T15:45:00Z</dcterms:created>
  <dcterms:modified xsi:type="dcterms:W3CDTF">2021-12-06T15:45:00Z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