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A4908" w14:textId="6518AE11" w:rsidR="00786093" w:rsidRPr="00730457" w:rsidRDefault="00953EC9" w:rsidP="00786093">
      <w:pPr>
        <w:tabs>
          <w:tab w:val="left" w:pos="993"/>
        </w:tabs>
        <w:ind w:right="112"/>
        <w:jc w:val="both"/>
        <w:rPr>
          <w:rFonts w:ascii="Times New Roman" w:hAnsi="Times New Roman"/>
          <w:b/>
          <w:color w:val="215868"/>
          <w:sz w:val="18"/>
          <w:szCs w:val="18"/>
        </w:rPr>
      </w:pPr>
      <w:r w:rsidRPr="00CC14EE">
        <w:rPr>
          <w:rFonts w:ascii="Times New Roman" w:hAnsi="Times New Roman"/>
          <w:b/>
          <w:color w:val="FF0000"/>
          <w:sz w:val="16"/>
          <w:szCs w:val="16"/>
          <w:lang w:eastAsia="it-IT"/>
        </w:rPr>
        <w:t xml:space="preserve">ALLEGATO </w:t>
      </w:r>
      <w:proofErr w:type="gramStart"/>
      <w:r w:rsidR="00164ABB" w:rsidRPr="00CC14EE">
        <w:rPr>
          <w:rFonts w:ascii="Times New Roman" w:hAnsi="Times New Roman"/>
          <w:b/>
          <w:color w:val="FF0000"/>
          <w:sz w:val="16"/>
          <w:szCs w:val="16"/>
          <w:lang w:eastAsia="it-IT"/>
        </w:rPr>
        <w:t>3</w:t>
      </w:r>
      <w:r w:rsidRPr="00CC14EE">
        <w:rPr>
          <w:rFonts w:ascii="Times New Roman" w:hAnsi="Times New Roman"/>
          <w:sz w:val="16"/>
          <w:szCs w:val="16"/>
          <w:lang w:eastAsia="it-IT"/>
        </w:rPr>
        <w:t xml:space="preserve"> </w:t>
      </w:r>
      <w:r w:rsidR="00786093">
        <w:rPr>
          <w:rFonts w:ascii="Times New Roman" w:hAnsi="Times New Roman"/>
          <w:sz w:val="16"/>
          <w:szCs w:val="16"/>
          <w:lang w:eastAsia="it-IT"/>
        </w:rPr>
        <w:t xml:space="preserve"> </w:t>
      </w:r>
      <w:r w:rsidR="00786093" w:rsidRPr="00952AC6">
        <w:rPr>
          <w:b/>
          <w:color w:val="215868"/>
        </w:rPr>
        <w:t>AVVISO</w:t>
      </w:r>
      <w:proofErr w:type="gramEnd"/>
      <w:r w:rsidR="00786093" w:rsidRPr="00952AC6">
        <w:rPr>
          <w:b/>
          <w:color w:val="215868"/>
        </w:rPr>
        <w:t xml:space="preserve"> </w:t>
      </w:r>
      <w:r w:rsidR="00642BE7">
        <w:rPr>
          <w:b/>
          <w:color w:val="215868"/>
        </w:rPr>
        <w:t>PROT N. 5</w:t>
      </w:r>
      <w:r w:rsidR="00C12C3E">
        <w:rPr>
          <w:b/>
          <w:color w:val="215868"/>
        </w:rPr>
        <w:t>96</w:t>
      </w:r>
      <w:r w:rsidR="00642BE7">
        <w:rPr>
          <w:b/>
          <w:color w:val="215868"/>
        </w:rPr>
        <w:t>3/</w:t>
      </w:r>
      <w:r w:rsidR="00C12C3E">
        <w:rPr>
          <w:b/>
          <w:color w:val="215868"/>
        </w:rPr>
        <w:t>U del 06</w:t>
      </w:r>
      <w:r w:rsidR="00642BE7">
        <w:rPr>
          <w:b/>
          <w:color w:val="215868"/>
        </w:rPr>
        <w:t>/1</w:t>
      </w:r>
      <w:r w:rsidR="00C12C3E">
        <w:rPr>
          <w:b/>
          <w:color w:val="215868"/>
        </w:rPr>
        <w:t>2</w:t>
      </w:r>
      <w:r w:rsidR="00642BE7">
        <w:rPr>
          <w:b/>
          <w:color w:val="215868"/>
        </w:rPr>
        <w:t>/2021</w:t>
      </w:r>
    </w:p>
    <w:p w14:paraId="02A06C8C" w14:textId="77777777" w:rsidR="00786093" w:rsidRPr="00730457" w:rsidRDefault="00786093" w:rsidP="00786093">
      <w:pPr>
        <w:tabs>
          <w:tab w:val="left" w:pos="993"/>
        </w:tabs>
        <w:ind w:right="112"/>
        <w:jc w:val="both"/>
        <w:rPr>
          <w:rFonts w:ascii="Times New Roman" w:eastAsia="Times New Roman" w:hAnsi="Times New Roman"/>
          <w:bCs/>
          <w:color w:val="1F3864"/>
          <w:sz w:val="18"/>
          <w:szCs w:val="18"/>
          <w:lang w:eastAsia="it-IT"/>
        </w:rPr>
      </w:pPr>
      <w:r w:rsidRPr="00730457">
        <w:rPr>
          <w:rFonts w:ascii="Times New Roman" w:eastAsia="Times New Roman" w:hAnsi="Times New Roman"/>
          <w:bCs/>
          <w:color w:val="1F3864"/>
          <w:sz w:val="18"/>
          <w:szCs w:val="18"/>
          <w:lang w:eastAsia="it-IT"/>
        </w:rPr>
        <w:t>CODICE PROGETTO:</w:t>
      </w:r>
      <w:r w:rsidRPr="00694B7B">
        <w:rPr>
          <w:rFonts w:ascii="Times New Roman" w:eastAsia="Times New Roman" w:hAnsi="Times New Roman"/>
          <w:b/>
          <w:color w:val="1F3864"/>
          <w:lang w:eastAsia="it-IT"/>
        </w:rPr>
        <w:t xml:space="preserve"> </w:t>
      </w:r>
      <w:r w:rsidR="001376BC" w:rsidRPr="001376BC">
        <w:rPr>
          <w:rFonts w:ascii="Times New Roman" w:eastAsia="Times New Roman" w:hAnsi="Times New Roman"/>
          <w:b/>
          <w:color w:val="1F3864"/>
          <w:lang w:eastAsia="it-IT"/>
        </w:rPr>
        <w:t>FDRPOC-PU-2020-</w:t>
      </w:r>
      <w:proofErr w:type="gramStart"/>
      <w:r w:rsidR="001376BC" w:rsidRPr="001376BC">
        <w:rPr>
          <w:rFonts w:ascii="Times New Roman" w:eastAsia="Times New Roman" w:hAnsi="Times New Roman"/>
          <w:b/>
          <w:color w:val="1F3864"/>
          <w:lang w:eastAsia="it-IT"/>
        </w:rPr>
        <w:t>154  –</w:t>
      </w:r>
      <w:proofErr w:type="gramEnd"/>
      <w:r w:rsidR="001376BC" w:rsidRPr="001376BC">
        <w:rPr>
          <w:rFonts w:ascii="Times New Roman" w:eastAsia="Times New Roman" w:hAnsi="Times New Roman"/>
          <w:b/>
          <w:color w:val="1F3864"/>
          <w:lang w:eastAsia="it-IT"/>
        </w:rPr>
        <w:t xml:space="preserve">“ </w:t>
      </w:r>
      <w:proofErr w:type="spellStart"/>
      <w:r w:rsidR="001376BC" w:rsidRPr="001376BC">
        <w:rPr>
          <w:rFonts w:ascii="Times New Roman" w:eastAsia="Times New Roman" w:hAnsi="Times New Roman"/>
          <w:b/>
          <w:color w:val="1F3864"/>
          <w:lang w:eastAsia="it-IT"/>
        </w:rPr>
        <w:t>MULTImedia#iconARTE</w:t>
      </w:r>
      <w:proofErr w:type="spellEnd"/>
      <w:r w:rsidR="001376BC" w:rsidRPr="001376BC">
        <w:rPr>
          <w:rFonts w:ascii="Times New Roman" w:eastAsia="Times New Roman" w:hAnsi="Times New Roman"/>
          <w:b/>
          <w:color w:val="1F3864"/>
          <w:lang w:eastAsia="it-IT"/>
        </w:rPr>
        <w:t xml:space="preserve"> -”                </w:t>
      </w:r>
      <w:r w:rsidR="001376BC" w:rsidRPr="001376BC">
        <w:rPr>
          <w:rFonts w:ascii="Times New Roman" w:eastAsia="Times New Roman" w:hAnsi="Times New Roman"/>
          <w:b/>
          <w:bCs/>
          <w:color w:val="1F3864"/>
          <w:lang w:eastAsia="it-IT"/>
        </w:rPr>
        <w:t xml:space="preserve">  </w:t>
      </w:r>
    </w:p>
    <w:p w14:paraId="5F70EE45" w14:textId="77777777" w:rsidR="00953EC9" w:rsidRPr="00CC14EE" w:rsidRDefault="00164ABB" w:rsidP="007626EC">
      <w:pPr>
        <w:pStyle w:val="Nessunaspaziatura"/>
        <w:jc w:val="center"/>
        <w:rPr>
          <w:rFonts w:ascii="Times New Roman" w:hAnsi="Times New Roman"/>
          <w:b/>
          <w:sz w:val="16"/>
          <w:szCs w:val="16"/>
        </w:rPr>
      </w:pPr>
      <w:r w:rsidRPr="00CC14EE">
        <w:rPr>
          <w:rFonts w:ascii="Times New Roman" w:hAnsi="Times New Roman"/>
          <w:b/>
          <w:sz w:val="16"/>
          <w:szCs w:val="16"/>
        </w:rPr>
        <w:t xml:space="preserve">Tabella di valutazione </w:t>
      </w:r>
    </w:p>
    <w:p w14:paraId="0A71ABA1" w14:textId="77777777" w:rsidR="00953EC9" w:rsidRPr="00CC14EE" w:rsidRDefault="00953EC9" w:rsidP="00953EC9">
      <w:pPr>
        <w:jc w:val="center"/>
        <w:rPr>
          <w:rFonts w:ascii="Times New Roman" w:eastAsia="Times New Roman" w:hAnsi="Times New Roman"/>
          <w:bCs/>
          <w:color w:val="215868"/>
          <w:sz w:val="16"/>
          <w:szCs w:val="16"/>
          <w:lang w:eastAsia="it-IT"/>
        </w:rPr>
      </w:pPr>
      <w:r w:rsidRPr="00CC14EE">
        <w:rPr>
          <w:rFonts w:ascii="Times New Roman" w:hAnsi="Times New Roman"/>
          <w:b/>
          <w:color w:val="215868"/>
          <w:sz w:val="16"/>
          <w:szCs w:val="16"/>
        </w:rPr>
        <w:t xml:space="preserve">REFERENTE PER IL </w:t>
      </w:r>
      <w:proofErr w:type="gramStart"/>
      <w:r w:rsidRPr="00CC14EE">
        <w:rPr>
          <w:rFonts w:ascii="Times New Roman" w:hAnsi="Times New Roman"/>
          <w:b/>
          <w:color w:val="215868"/>
          <w:sz w:val="16"/>
          <w:szCs w:val="16"/>
        </w:rPr>
        <w:t>SUPPORTO  ALL’AREA</w:t>
      </w:r>
      <w:proofErr w:type="gramEnd"/>
      <w:r w:rsidRPr="00CC14EE">
        <w:rPr>
          <w:rFonts w:ascii="Times New Roman" w:hAnsi="Times New Roman"/>
          <w:b/>
          <w:color w:val="215868"/>
          <w:sz w:val="16"/>
          <w:szCs w:val="16"/>
        </w:rPr>
        <w:t xml:space="preserve"> ORGANIZZATIVA  E  REFERENTE PER LA VALUTAZIONE</w:t>
      </w:r>
    </w:p>
    <w:tbl>
      <w:tblPr>
        <w:tblW w:w="1011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7"/>
        <w:gridCol w:w="2914"/>
      </w:tblGrid>
      <w:tr w:rsidR="00C05399" w:rsidRPr="00CC14EE" w14:paraId="57597E79" w14:textId="77777777" w:rsidTr="00682012">
        <w:tc>
          <w:tcPr>
            <w:tcW w:w="10111" w:type="dxa"/>
            <w:gridSpan w:val="2"/>
          </w:tcPr>
          <w:p w14:paraId="45D1E4CD" w14:textId="77777777" w:rsidR="00C05399" w:rsidRPr="00CC14EE" w:rsidRDefault="00682012" w:rsidP="00682012">
            <w:pPr>
              <w:pStyle w:val="Nessunaspaziatura"/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</w:pPr>
            <w:r w:rsidRPr="00CC14EE"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  <w:t xml:space="preserve">Il /la sottoscritto/a </w:t>
            </w:r>
          </w:p>
          <w:p w14:paraId="204377D9" w14:textId="77777777" w:rsidR="00682012" w:rsidRPr="00CC14EE" w:rsidRDefault="00682012" w:rsidP="00682012">
            <w:pPr>
              <w:pStyle w:val="Nessunaspaziatura"/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</w:pPr>
          </w:p>
        </w:tc>
      </w:tr>
      <w:tr w:rsidR="00682012" w:rsidRPr="00CC14EE" w14:paraId="371E0A9C" w14:textId="77777777" w:rsidTr="00682012">
        <w:trPr>
          <w:trHeight w:val="350"/>
        </w:trPr>
        <w:tc>
          <w:tcPr>
            <w:tcW w:w="10111" w:type="dxa"/>
            <w:gridSpan w:val="2"/>
          </w:tcPr>
          <w:p w14:paraId="1F55BC1B" w14:textId="77777777" w:rsidR="00682012" w:rsidRPr="00CC14EE" w:rsidRDefault="00682012" w:rsidP="00682012">
            <w:pPr>
              <w:pStyle w:val="Nessunaspaziatura"/>
              <w:jc w:val="center"/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</w:pPr>
            <w:r w:rsidRPr="00CC14EE"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  <w:t xml:space="preserve">Nel fare istanza di </w:t>
            </w:r>
            <w:proofErr w:type="gramStart"/>
            <w:r w:rsidRPr="00CC14EE"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  <w:t>candidatura</w:t>
            </w:r>
            <w:r w:rsidR="00CC14EE" w:rsidRPr="00CC14EE"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  <w:t xml:space="preserve"> </w:t>
            </w:r>
            <w:r w:rsidRPr="00CC14EE"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  <w:t xml:space="preserve"> nel</w:t>
            </w:r>
            <w:proofErr w:type="gramEnd"/>
            <w:r w:rsidRPr="00CC14EE"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  <w:t xml:space="preserve"> ruol</w:t>
            </w:r>
            <w:r w:rsidR="00BC6A7C"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  <w:t xml:space="preserve">o di </w:t>
            </w:r>
          </w:p>
        </w:tc>
      </w:tr>
      <w:tr w:rsidR="00682012" w:rsidRPr="00CC14EE" w14:paraId="2C2570BA" w14:textId="77777777" w:rsidTr="00162C97">
        <w:trPr>
          <w:trHeight w:val="275"/>
        </w:trPr>
        <w:tc>
          <w:tcPr>
            <w:tcW w:w="7197" w:type="dxa"/>
          </w:tcPr>
          <w:p w14:paraId="605E51F9" w14:textId="77777777" w:rsidR="00682012" w:rsidRPr="00CC14EE" w:rsidRDefault="00682012" w:rsidP="00682012">
            <w:pPr>
              <w:pStyle w:val="Nessunaspaziatura"/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</w:pPr>
            <w:r w:rsidRPr="00CC14EE"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  <w:t xml:space="preserve">REFERENTE PER IL </w:t>
            </w:r>
            <w:proofErr w:type="gramStart"/>
            <w:r w:rsidRPr="00CC14EE"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  <w:t>SUPPORTO  ALL’AREA</w:t>
            </w:r>
            <w:proofErr w:type="gramEnd"/>
            <w:r w:rsidRPr="00CC14EE"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  <w:t xml:space="preserve"> ORGANIZZATIVA  </w:t>
            </w:r>
          </w:p>
        </w:tc>
        <w:tc>
          <w:tcPr>
            <w:tcW w:w="2914" w:type="dxa"/>
          </w:tcPr>
          <w:p w14:paraId="1D7BA995" w14:textId="77777777" w:rsidR="00682012" w:rsidRPr="00CC14EE" w:rsidRDefault="00682012" w:rsidP="00682012">
            <w:pPr>
              <w:pStyle w:val="Nessunaspaziatura"/>
              <w:rPr>
                <w:rFonts w:ascii="Times New Roman" w:hAnsi="Times New Roman"/>
                <w:sz w:val="16"/>
                <w:szCs w:val="16"/>
                <w:lang w:eastAsia="it-IT"/>
              </w:rPr>
            </w:pPr>
          </w:p>
        </w:tc>
      </w:tr>
      <w:tr w:rsidR="0033280F" w:rsidRPr="00CC14EE" w14:paraId="602B018F" w14:textId="77777777" w:rsidTr="005E0ED2">
        <w:trPr>
          <w:trHeight w:val="282"/>
        </w:trPr>
        <w:tc>
          <w:tcPr>
            <w:tcW w:w="10111" w:type="dxa"/>
            <w:gridSpan w:val="2"/>
          </w:tcPr>
          <w:p w14:paraId="336260DE" w14:textId="77777777" w:rsidR="0033280F" w:rsidRPr="00C12C3E" w:rsidRDefault="00682012" w:rsidP="005E0ED2">
            <w:pPr>
              <w:pStyle w:val="Nessunaspaziatura"/>
              <w:jc w:val="center"/>
              <w:rPr>
                <w:rFonts w:ascii="Times New Roman" w:hAnsi="Times New Roman"/>
                <w:caps/>
                <w:sz w:val="16"/>
                <w:szCs w:val="16"/>
                <w:lang w:eastAsia="it-IT"/>
              </w:rPr>
            </w:pPr>
            <w:r w:rsidRPr="00C12C3E">
              <w:rPr>
                <w:rFonts w:ascii="Times New Roman" w:eastAsia="Times New Roman" w:hAnsi="Times New Roman"/>
                <w:b/>
                <w:caps/>
                <w:color w:val="1F4E79"/>
                <w:sz w:val="16"/>
                <w:szCs w:val="16"/>
                <w:lang w:eastAsia="it-IT"/>
              </w:rPr>
              <w:t>D</w:t>
            </w:r>
            <w:r w:rsidR="0033280F" w:rsidRPr="00C12C3E">
              <w:rPr>
                <w:rFonts w:ascii="Times New Roman" w:eastAsia="Times New Roman" w:hAnsi="Times New Roman"/>
                <w:b/>
                <w:caps/>
                <w:color w:val="1F4E79"/>
                <w:sz w:val="16"/>
                <w:szCs w:val="16"/>
                <w:lang w:eastAsia="it-IT"/>
              </w:rPr>
              <w:t>ichiara</w:t>
            </w:r>
            <w:r w:rsidRPr="00C12C3E">
              <w:rPr>
                <w:rFonts w:ascii="Times New Roman" w:eastAsia="Times New Roman" w:hAnsi="Times New Roman"/>
                <w:b/>
                <w:caps/>
                <w:color w:val="1F4E79"/>
                <w:sz w:val="16"/>
                <w:szCs w:val="16"/>
                <w:lang w:eastAsia="it-IT"/>
              </w:rPr>
              <w:t xml:space="preserve"> sotto la propria responsabilità</w:t>
            </w:r>
          </w:p>
        </w:tc>
      </w:tr>
    </w:tbl>
    <w:p w14:paraId="6CE7ADC7" w14:textId="77777777" w:rsidR="005E0ED2" w:rsidRPr="00CC14EE" w:rsidRDefault="005E0ED2" w:rsidP="005E0ED2">
      <w:pPr>
        <w:spacing w:after="0"/>
        <w:rPr>
          <w:rFonts w:ascii="Times New Roman" w:hAnsi="Times New Roman"/>
          <w:vanish/>
          <w:sz w:val="16"/>
          <w:szCs w:val="16"/>
        </w:rPr>
      </w:pPr>
    </w:p>
    <w:tbl>
      <w:tblPr>
        <w:tblpPr w:leftFromText="141" w:rightFromText="141" w:vertAnchor="text" w:horzAnchor="margin" w:tblpX="-176" w:tblpY="375"/>
        <w:tblW w:w="10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3040"/>
        <w:gridCol w:w="1894"/>
        <w:gridCol w:w="1549"/>
        <w:gridCol w:w="1549"/>
      </w:tblGrid>
      <w:tr w:rsidR="00B07945" w:rsidRPr="00CC14EE" w14:paraId="7215B481" w14:textId="77777777" w:rsidTr="00FA6172">
        <w:trPr>
          <w:trHeight w:val="469"/>
        </w:trPr>
        <w:tc>
          <w:tcPr>
            <w:tcW w:w="10133" w:type="dxa"/>
            <w:gridSpan w:val="5"/>
            <w:shd w:val="clear" w:color="auto" w:fill="auto"/>
            <w:vAlign w:val="center"/>
          </w:tcPr>
          <w:p w14:paraId="0F029B8A" w14:textId="77777777" w:rsidR="00B07945" w:rsidRPr="00CC14EE" w:rsidRDefault="005E0ED2" w:rsidP="00162C97">
            <w:pPr>
              <w:tabs>
                <w:tab w:val="left" w:pos="993"/>
              </w:tabs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</w:pPr>
            <w:proofErr w:type="gramStart"/>
            <w:r w:rsidRPr="00CC14EE"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  <w:t xml:space="preserve">Scheda </w:t>
            </w:r>
            <w:r w:rsidR="00B07945" w:rsidRPr="00CC14EE"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  <w:t xml:space="preserve"> DI</w:t>
            </w:r>
            <w:proofErr w:type="gramEnd"/>
            <w:r w:rsidR="00B07945" w:rsidRPr="00CC14EE"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  <w:t xml:space="preserve"> VALUTAZIONE REFERENTE PER IL SUPPORTO ALL’AREA ORGANIZZATIVA </w:t>
            </w:r>
          </w:p>
        </w:tc>
      </w:tr>
      <w:tr w:rsidR="00B07945" w:rsidRPr="00CC14EE" w14:paraId="01337405" w14:textId="77777777" w:rsidTr="00FA6172">
        <w:trPr>
          <w:trHeight w:val="469"/>
        </w:trPr>
        <w:tc>
          <w:tcPr>
            <w:tcW w:w="2102" w:type="dxa"/>
            <w:shd w:val="clear" w:color="auto" w:fill="auto"/>
            <w:vAlign w:val="center"/>
          </w:tcPr>
          <w:p w14:paraId="45BA9B9E" w14:textId="77777777" w:rsidR="00B07945" w:rsidRPr="00CC14EE" w:rsidRDefault="00B07945" w:rsidP="00B07945">
            <w:pPr>
              <w:tabs>
                <w:tab w:val="left" w:pos="993"/>
              </w:tabs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</w:pPr>
            <w:r w:rsidRPr="00CC14EE"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  <w:t>INDICATORI</w:t>
            </w:r>
          </w:p>
          <w:p w14:paraId="22F0E5D3" w14:textId="77777777" w:rsidR="00B07945" w:rsidRPr="00CC14EE" w:rsidRDefault="00B07945" w:rsidP="00B07945">
            <w:pPr>
              <w:tabs>
                <w:tab w:val="left" w:pos="993"/>
              </w:tabs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</w:pPr>
            <w:r w:rsidRPr="00CC14EE"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  <w:t xml:space="preserve"> </w:t>
            </w:r>
          </w:p>
        </w:tc>
        <w:tc>
          <w:tcPr>
            <w:tcW w:w="3040" w:type="dxa"/>
            <w:shd w:val="clear" w:color="auto" w:fill="auto"/>
          </w:tcPr>
          <w:p w14:paraId="0EAD98F0" w14:textId="77777777" w:rsidR="00B07945" w:rsidRPr="00CC14EE" w:rsidRDefault="00B07945" w:rsidP="00B07945">
            <w:pPr>
              <w:tabs>
                <w:tab w:val="left" w:pos="993"/>
              </w:tabs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</w:pPr>
            <w:r w:rsidRPr="00CC14EE"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  <w:t xml:space="preserve">DESCRITTORI </w:t>
            </w:r>
          </w:p>
        </w:tc>
        <w:tc>
          <w:tcPr>
            <w:tcW w:w="1893" w:type="dxa"/>
          </w:tcPr>
          <w:p w14:paraId="34D0D507" w14:textId="77777777" w:rsidR="00B07945" w:rsidRPr="00CC14EE" w:rsidRDefault="00B07945" w:rsidP="00B07945">
            <w:pPr>
              <w:tabs>
                <w:tab w:val="left" w:pos="993"/>
              </w:tabs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</w:pPr>
            <w:r w:rsidRPr="00CC14EE"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  <w:t xml:space="preserve">PUNTI </w:t>
            </w:r>
          </w:p>
        </w:tc>
        <w:tc>
          <w:tcPr>
            <w:tcW w:w="1549" w:type="dxa"/>
          </w:tcPr>
          <w:p w14:paraId="4A893CF7" w14:textId="77777777" w:rsidR="00B07945" w:rsidRPr="00CC14EE" w:rsidRDefault="005E0ED2" w:rsidP="00B07945">
            <w:pPr>
              <w:tabs>
                <w:tab w:val="left" w:pos="993"/>
              </w:tabs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</w:pPr>
            <w:r w:rsidRPr="00CC14EE"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  <w:t xml:space="preserve">A cura del candidato </w:t>
            </w:r>
          </w:p>
        </w:tc>
        <w:tc>
          <w:tcPr>
            <w:tcW w:w="1549" w:type="dxa"/>
          </w:tcPr>
          <w:p w14:paraId="0DF4BE41" w14:textId="77777777" w:rsidR="00B07945" w:rsidRPr="00CC14EE" w:rsidRDefault="005E0ED2" w:rsidP="00B07945">
            <w:pPr>
              <w:tabs>
                <w:tab w:val="left" w:pos="993"/>
              </w:tabs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</w:pPr>
            <w:r w:rsidRPr="00CC14EE"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  <w:t>A cura della scuola</w:t>
            </w:r>
          </w:p>
        </w:tc>
      </w:tr>
      <w:tr w:rsidR="00B07945" w:rsidRPr="00CC14EE" w14:paraId="44FDA4B0" w14:textId="77777777" w:rsidTr="00FA6172">
        <w:trPr>
          <w:trHeight w:val="410"/>
        </w:trPr>
        <w:tc>
          <w:tcPr>
            <w:tcW w:w="2102" w:type="dxa"/>
            <w:vMerge w:val="restart"/>
            <w:shd w:val="clear" w:color="auto" w:fill="auto"/>
            <w:vAlign w:val="center"/>
          </w:tcPr>
          <w:p w14:paraId="2DF6A455" w14:textId="77777777" w:rsidR="001732B5" w:rsidRPr="00CC14EE" w:rsidRDefault="001732B5" w:rsidP="001732B5">
            <w:pPr>
              <w:tabs>
                <w:tab w:val="left" w:pos="993"/>
              </w:tabs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</w:pPr>
            <w:r w:rsidRPr="00CC14EE"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  <w:t xml:space="preserve">ESPERIENZA PROFESSIONALE </w:t>
            </w:r>
          </w:p>
          <w:p w14:paraId="6A0B136A" w14:textId="77777777" w:rsidR="00B07945" w:rsidRPr="00CC14EE" w:rsidRDefault="001732B5" w:rsidP="001732B5">
            <w:pPr>
              <w:tabs>
                <w:tab w:val="left" w:pos="993"/>
              </w:tabs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</w:pPr>
            <w:r w:rsidRPr="00CC14EE"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  <w:t>(max.  30 pp.)</w:t>
            </w:r>
          </w:p>
        </w:tc>
        <w:tc>
          <w:tcPr>
            <w:tcW w:w="3040" w:type="dxa"/>
            <w:shd w:val="clear" w:color="auto" w:fill="auto"/>
          </w:tcPr>
          <w:p w14:paraId="45F4BA3D" w14:textId="77777777" w:rsidR="00B07945" w:rsidRPr="00CC14EE" w:rsidRDefault="00B07945" w:rsidP="00B07945">
            <w:pPr>
              <w:tabs>
                <w:tab w:val="left" w:pos="993"/>
              </w:tabs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</w:pPr>
            <w:r w:rsidRPr="00CC14EE"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  <w:t xml:space="preserve">Collaboratore del dirigente* </w:t>
            </w:r>
          </w:p>
        </w:tc>
        <w:tc>
          <w:tcPr>
            <w:tcW w:w="1893" w:type="dxa"/>
          </w:tcPr>
          <w:p w14:paraId="58998788" w14:textId="77777777" w:rsidR="00B07945" w:rsidRPr="00CC14EE" w:rsidRDefault="00B07945" w:rsidP="00B07945">
            <w:pPr>
              <w:tabs>
                <w:tab w:val="left" w:pos="993"/>
              </w:tabs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</w:pPr>
            <w:proofErr w:type="gramStart"/>
            <w:r w:rsidRPr="00CC14EE"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  <w:t>5</w:t>
            </w:r>
            <w:proofErr w:type="gramEnd"/>
            <w:r w:rsidRPr="00CC14EE"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  <w:t xml:space="preserve"> punti per ogni esperienza  </w:t>
            </w:r>
          </w:p>
        </w:tc>
        <w:tc>
          <w:tcPr>
            <w:tcW w:w="1549" w:type="dxa"/>
          </w:tcPr>
          <w:p w14:paraId="14F1504A" w14:textId="77777777" w:rsidR="00B07945" w:rsidRPr="00CC14EE" w:rsidRDefault="00B07945" w:rsidP="00B07945">
            <w:pPr>
              <w:tabs>
                <w:tab w:val="left" w:pos="993"/>
              </w:tabs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</w:pPr>
          </w:p>
        </w:tc>
        <w:tc>
          <w:tcPr>
            <w:tcW w:w="1549" w:type="dxa"/>
          </w:tcPr>
          <w:p w14:paraId="08A1DF3C" w14:textId="77777777" w:rsidR="00B07945" w:rsidRPr="00CC14EE" w:rsidRDefault="00B07945" w:rsidP="00B07945">
            <w:pPr>
              <w:tabs>
                <w:tab w:val="left" w:pos="993"/>
              </w:tabs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</w:pPr>
          </w:p>
        </w:tc>
      </w:tr>
      <w:tr w:rsidR="00B07945" w:rsidRPr="00CC14EE" w14:paraId="7A9462F4" w14:textId="77777777" w:rsidTr="00FA6172">
        <w:trPr>
          <w:trHeight w:val="324"/>
        </w:trPr>
        <w:tc>
          <w:tcPr>
            <w:tcW w:w="2102" w:type="dxa"/>
            <w:vMerge/>
            <w:shd w:val="clear" w:color="auto" w:fill="auto"/>
            <w:vAlign w:val="center"/>
          </w:tcPr>
          <w:p w14:paraId="51A3CE00" w14:textId="77777777" w:rsidR="00B07945" w:rsidRPr="00CC14EE" w:rsidRDefault="00B07945" w:rsidP="00B07945">
            <w:pPr>
              <w:tabs>
                <w:tab w:val="left" w:pos="993"/>
              </w:tabs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</w:pPr>
          </w:p>
        </w:tc>
        <w:tc>
          <w:tcPr>
            <w:tcW w:w="3040" w:type="dxa"/>
            <w:shd w:val="clear" w:color="auto" w:fill="auto"/>
          </w:tcPr>
          <w:p w14:paraId="1422BC94" w14:textId="77777777" w:rsidR="00B07945" w:rsidRPr="00CC14EE" w:rsidRDefault="00B07945" w:rsidP="00B07945">
            <w:pPr>
              <w:tabs>
                <w:tab w:val="left" w:pos="993"/>
              </w:tabs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</w:pPr>
            <w:r w:rsidRPr="00CC14EE"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  <w:t xml:space="preserve">Funzione strumentale* </w:t>
            </w:r>
          </w:p>
        </w:tc>
        <w:tc>
          <w:tcPr>
            <w:tcW w:w="1893" w:type="dxa"/>
          </w:tcPr>
          <w:p w14:paraId="13A946CC" w14:textId="77777777" w:rsidR="00B07945" w:rsidRPr="00CC14EE" w:rsidRDefault="00B07945" w:rsidP="00B07945">
            <w:pPr>
              <w:tabs>
                <w:tab w:val="left" w:pos="993"/>
              </w:tabs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</w:pPr>
            <w:proofErr w:type="gramStart"/>
            <w:r w:rsidRPr="00CC14EE"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  <w:t>2</w:t>
            </w:r>
            <w:proofErr w:type="gramEnd"/>
            <w:r w:rsidRPr="00CC14EE"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  <w:t xml:space="preserve"> punti per ogni esperienza  </w:t>
            </w:r>
          </w:p>
        </w:tc>
        <w:tc>
          <w:tcPr>
            <w:tcW w:w="1549" w:type="dxa"/>
          </w:tcPr>
          <w:p w14:paraId="600DA918" w14:textId="77777777" w:rsidR="00B07945" w:rsidRPr="00CC14EE" w:rsidRDefault="00B07945" w:rsidP="00B07945">
            <w:pPr>
              <w:tabs>
                <w:tab w:val="left" w:pos="993"/>
              </w:tabs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</w:pPr>
          </w:p>
        </w:tc>
        <w:tc>
          <w:tcPr>
            <w:tcW w:w="1549" w:type="dxa"/>
          </w:tcPr>
          <w:p w14:paraId="071CE546" w14:textId="77777777" w:rsidR="00B07945" w:rsidRPr="00CC14EE" w:rsidRDefault="00B07945" w:rsidP="00B07945">
            <w:pPr>
              <w:tabs>
                <w:tab w:val="left" w:pos="993"/>
              </w:tabs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</w:pPr>
          </w:p>
        </w:tc>
      </w:tr>
      <w:tr w:rsidR="00B07945" w:rsidRPr="00CC14EE" w14:paraId="2C879A11" w14:textId="77777777" w:rsidTr="00FA6172">
        <w:trPr>
          <w:trHeight w:val="408"/>
        </w:trPr>
        <w:tc>
          <w:tcPr>
            <w:tcW w:w="2102" w:type="dxa"/>
            <w:vMerge/>
            <w:shd w:val="clear" w:color="auto" w:fill="auto"/>
            <w:vAlign w:val="center"/>
          </w:tcPr>
          <w:p w14:paraId="29A51125" w14:textId="77777777" w:rsidR="00B07945" w:rsidRPr="00CC14EE" w:rsidRDefault="00B07945" w:rsidP="00B07945">
            <w:pPr>
              <w:tabs>
                <w:tab w:val="left" w:pos="993"/>
              </w:tabs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</w:pPr>
          </w:p>
        </w:tc>
        <w:tc>
          <w:tcPr>
            <w:tcW w:w="3040" w:type="dxa"/>
            <w:shd w:val="clear" w:color="auto" w:fill="auto"/>
          </w:tcPr>
          <w:p w14:paraId="3C8F7E80" w14:textId="77777777" w:rsidR="00B07945" w:rsidRPr="00CC14EE" w:rsidRDefault="00B07945" w:rsidP="00B07945">
            <w:pPr>
              <w:tabs>
                <w:tab w:val="left" w:pos="993"/>
              </w:tabs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</w:pPr>
            <w:r w:rsidRPr="00CC14EE"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  <w:t xml:space="preserve">Esperienze di </w:t>
            </w:r>
            <w:proofErr w:type="gramStart"/>
            <w:r w:rsidRPr="00CC14EE"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  <w:t>coordinamento  di</w:t>
            </w:r>
            <w:proofErr w:type="gramEnd"/>
            <w:r w:rsidRPr="00CC14EE"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  <w:t xml:space="preserve"> aree  organizzative*</w:t>
            </w:r>
          </w:p>
        </w:tc>
        <w:tc>
          <w:tcPr>
            <w:tcW w:w="1893" w:type="dxa"/>
          </w:tcPr>
          <w:p w14:paraId="67F4C7F8" w14:textId="77777777" w:rsidR="00B07945" w:rsidRPr="00CC14EE" w:rsidRDefault="00B07945" w:rsidP="00B07945">
            <w:pPr>
              <w:tabs>
                <w:tab w:val="left" w:pos="993"/>
              </w:tabs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</w:pPr>
            <w:proofErr w:type="gramStart"/>
            <w:r w:rsidRPr="00CC14EE"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  <w:t>2</w:t>
            </w:r>
            <w:proofErr w:type="gramEnd"/>
            <w:r w:rsidRPr="00CC14EE"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  <w:t xml:space="preserve"> punti per ogni esperienza  </w:t>
            </w:r>
          </w:p>
        </w:tc>
        <w:tc>
          <w:tcPr>
            <w:tcW w:w="1549" w:type="dxa"/>
          </w:tcPr>
          <w:p w14:paraId="34A85C45" w14:textId="77777777" w:rsidR="00B07945" w:rsidRPr="00CC14EE" w:rsidRDefault="00B07945" w:rsidP="00B07945">
            <w:pPr>
              <w:tabs>
                <w:tab w:val="left" w:pos="993"/>
              </w:tabs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</w:pPr>
          </w:p>
        </w:tc>
        <w:tc>
          <w:tcPr>
            <w:tcW w:w="1549" w:type="dxa"/>
          </w:tcPr>
          <w:p w14:paraId="39E8A17A" w14:textId="77777777" w:rsidR="00B07945" w:rsidRPr="00CC14EE" w:rsidRDefault="00B07945" w:rsidP="00B07945">
            <w:pPr>
              <w:tabs>
                <w:tab w:val="left" w:pos="993"/>
              </w:tabs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</w:pPr>
          </w:p>
        </w:tc>
      </w:tr>
      <w:tr w:rsidR="00B07945" w:rsidRPr="00CC14EE" w14:paraId="1083F400" w14:textId="77777777" w:rsidTr="00FA6172">
        <w:trPr>
          <w:trHeight w:val="336"/>
        </w:trPr>
        <w:tc>
          <w:tcPr>
            <w:tcW w:w="2102" w:type="dxa"/>
            <w:vMerge/>
            <w:shd w:val="clear" w:color="auto" w:fill="auto"/>
            <w:vAlign w:val="center"/>
          </w:tcPr>
          <w:p w14:paraId="692E425C" w14:textId="77777777" w:rsidR="00B07945" w:rsidRPr="00CC14EE" w:rsidRDefault="00B07945" w:rsidP="00B07945">
            <w:pPr>
              <w:tabs>
                <w:tab w:val="left" w:pos="993"/>
              </w:tabs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auto"/>
          </w:tcPr>
          <w:p w14:paraId="2EB4A880" w14:textId="77777777" w:rsidR="001732B5" w:rsidRPr="00CC14EE" w:rsidRDefault="00B07945" w:rsidP="00B07945">
            <w:pPr>
              <w:tabs>
                <w:tab w:val="left" w:pos="993"/>
              </w:tabs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 w:bidi="it-IT"/>
              </w:rPr>
            </w:pPr>
            <w:proofErr w:type="gramStart"/>
            <w:r w:rsidRPr="00CC14EE"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  <w:t xml:space="preserve">Esperienza  </w:t>
            </w:r>
            <w:r w:rsidRPr="00CC14EE"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 w:bidi="it-IT"/>
              </w:rPr>
              <w:t>PON</w:t>
            </w:r>
            <w:proofErr w:type="gramEnd"/>
            <w:r w:rsidRPr="00CC14EE"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 w:bidi="it-IT"/>
              </w:rPr>
              <w:t xml:space="preserve"> FSE pregressi</w:t>
            </w:r>
          </w:p>
          <w:p w14:paraId="63B1119C" w14:textId="77777777" w:rsidR="00B07945" w:rsidRPr="00CC14EE" w:rsidRDefault="00B07945" w:rsidP="00B07945">
            <w:pPr>
              <w:tabs>
                <w:tab w:val="left" w:pos="993"/>
              </w:tabs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</w:pPr>
            <w:r w:rsidRPr="00CC14EE"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 w:bidi="it-IT"/>
              </w:rPr>
              <w:t xml:space="preserve"> </w:t>
            </w:r>
            <w:proofErr w:type="gramStart"/>
            <w:r w:rsidRPr="00CC14EE"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 w:bidi="it-IT"/>
              </w:rPr>
              <w:t>( facilitatore</w:t>
            </w:r>
            <w:proofErr w:type="gramEnd"/>
            <w:r w:rsidRPr="00CC14EE"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 w:bidi="it-IT"/>
              </w:rPr>
              <w:t>, valutatore)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14:paraId="1AFD8915" w14:textId="77777777" w:rsidR="00B07945" w:rsidRPr="00CC14EE" w:rsidRDefault="00B07945" w:rsidP="00B07945">
            <w:pPr>
              <w:tabs>
                <w:tab w:val="left" w:pos="993"/>
              </w:tabs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</w:pPr>
            <w:proofErr w:type="gramStart"/>
            <w:r w:rsidRPr="00CC14EE"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  <w:t>5</w:t>
            </w:r>
            <w:proofErr w:type="gramEnd"/>
            <w:r w:rsidRPr="00CC14EE"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  <w:t xml:space="preserve"> punti per ogni esperienza  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0B80A454" w14:textId="77777777" w:rsidR="00B07945" w:rsidRPr="00CC14EE" w:rsidRDefault="00B07945" w:rsidP="00B07945">
            <w:pPr>
              <w:tabs>
                <w:tab w:val="left" w:pos="993"/>
              </w:tabs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612CD8BF" w14:textId="77777777" w:rsidR="00B07945" w:rsidRPr="00CC14EE" w:rsidRDefault="00B07945" w:rsidP="00B07945">
            <w:pPr>
              <w:tabs>
                <w:tab w:val="left" w:pos="993"/>
              </w:tabs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</w:pPr>
          </w:p>
        </w:tc>
      </w:tr>
      <w:tr w:rsidR="00B07945" w:rsidRPr="00CC14EE" w14:paraId="51D67CA0" w14:textId="77777777" w:rsidTr="00FA6172">
        <w:trPr>
          <w:trHeight w:val="330"/>
        </w:trPr>
        <w:tc>
          <w:tcPr>
            <w:tcW w:w="21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46AF5" w14:textId="77777777" w:rsidR="00B07945" w:rsidRPr="00CC14EE" w:rsidRDefault="00B07945" w:rsidP="00B07945">
            <w:pPr>
              <w:tabs>
                <w:tab w:val="left" w:pos="993"/>
              </w:tabs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auto"/>
          </w:tcPr>
          <w:p w14:paraId="42F8135E" w14:textId="77777777" w:rsidR="00B07945" w:rsidRPr="00CC14EE" w:rsidRDefault="00B07945" w:rsidP="00B07945">
            <w:pPr>
              <w:tabs>
                <w:tab w:val="left" w:pos="993"/>
              </w:tabs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</w:pPr>
            <w:proofErr w:type="gramStart"/>
            <w:r w:rsidRPr="00CC14EE"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  <w:t xml:space="preserve">Esperienza  </w:t>
            </w:r>
            <w:r w:rsidRPr="00CC14EE"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 w:bidi="it-IT"/>
              </w:rPr>
              <w:t>PON</w:t>
            </w:r>
            <w:proofErr w:type="gramEnd"/>
            <w:r w:rsidRPr="00CC14EE"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 w:bidi="it-IT"/>
              </w:rPr>
              <w:t xml:space="preserve"> FSE pregressi (tutor/esperto)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14:paraId="420BD93C" w14:textId="77777777" w:rsidR="00B07945" w:rsidRPr="00CC14EE" w:rsidRDefault="00B07945" w:rsidP="00B07945">
            <w:pPr>
              <w:tabs>
                <w:tab w:val="left" w:pos="993"/>
              </w:tabs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</w:pPr>
            <w:proofErr w:type="gramStart"/>
            <w:r w:rsidRPr="00CC14EE"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  <w:t>2</w:t>
            </w:r>
            <w:proofErr w:type="gramEnd"/>
            <w:r w:rsidRPr="00CC14EE"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  <w:t xml:space="preserve"> punti per ogni esperienza  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5B99B5B3" w14:textId="77777777" w:rsidR="00B07945" w:rsidRPr="00CC14EE" w:rsidRDefault="00B07945" w:rsidP="00B07945">
            <w:pPr>
              <w:tabs>
                <w:tab w:val="left" w:pos="993"/>
              </w:tabs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32DC8B3D" w14:textId="77777777" w:rsidR="00B07945" w:rsidRPr="00CC14EE" w:rsidRDefault="00B07945" w:rsidP="00B07945">
            <w:pPr>
              <w:tabs>
                <w:tab w:val="left" w:pos="993"/>
              </w:tabs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</w:pPr>
          </w:p>
        </w:tc>
      </w:tr>
      <w:tr w:rsidR="00B07945" w:rsidRPr="00CC14EE" w14:paraId="2659E193" w14:textId="77777777" w:rsidTr="00FA6172">
        <w:trPr>
          <w:trHeight w:val="318"/>
        </w:trPr>
        <w:tc>
          <w:tcPr>
            <w:tcW w:w="2102" w:type="dxa"/>
            <w:vMerge w:val="restart"/>
            <w:shd w:val="clear" w:color="auto" w:fill="auto"/>
            <w:vAlign w:val="center"/>
          </w:tcPr>
          <w:p w14:paraId="2C77DB52" w14:textId="77777777" w:rsidR="00B07945" w:rsidRPr="00CC14EE" w:rsidRDefault="00B07945" w:rsidP="00B079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</w:pPr>
            <w:r w:rsidRPr="00CC14EE"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  <w:t xml:space="preserve">COMPETEZE DIGITALI </w:t>
            </w:r>
          </w:p>
          <w:p w14:paraId="0D25A06D" w14:textId="77777777" w:rsidR="00B07945" w:rsidRPr="00CC14EE" w:rsidRDefault="00B07945" w:rsidP="00B07945">
            <w:pPr>
              <w:tabs>
                <w:tab w:val="left" w:pos="993"/>
              </w:tabs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</w:pPr>
            <w:r w:rsidRPr="00CC14EE"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  <w:t>(max.  10 pp.)</w:t>
            </w: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auto"/>
          </w:tcPr>
          <w:p w14:paraId="77881B95" w14:textId="77777777" w:rsidR="00B07945" w:rsidRPr="00CC14EE" w:rsidRDefault="00B07945" w:rsidP="00B079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</w:pPr>
            <w:r w:rsidRPr="00CC14EE"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  <w:t xml:space="preserve">competenza dichiarata  </w:t>
            </w:r>
          </w:p>
        </w:tc>
        <w:tc>
          <w:tcPr>
            <w:tcW w:w="1893" w:type="dxa"/>
          </w:tcPr>
          <w:p w14:paraId="3B9726DA" w14:textId="77777777" w:rsidR="00B07945" w:rsidRPr="00CC14EE" w:rsidRDefault="00B07945" w:rsidP="00B079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</w:pPr>
            <w:proofErr w:type="gramStart"/>
            <w:r w:rsidRPr="00CC14EE"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  <w:t>5</w:t>
            </w:r>
            <w:proofErr w:type="gramEnd"/>
            <w:r w:rsidRPr="00CC14EE"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  <w:t xml:space="preserve"> punti </w:t>
            </w:r>
          </w:p>
        </w:tc>
        <w:tc>
          <w:tcPr>
            <w:tcW w:w="1549" w:type="dxa"/>
          </w:tcPr>
          <w:p w14:paraId="30BA5FA0" w14:textId="77777777" w:rsidR="00B07945" w:rsidRPr="00CC14EE" w:rsidRDefault="00B07945" w:rsidP="00B079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</w:pPr>
          </w:p>
        </w:tc>
        <w:tc>
          <w:tcPr>
            <w:tcW w:w="1549" w:type="dxa"/>
          </w:tcPr>
          <w:p w14:paraId="78F33C36" w14:textId="77777777" w:rsidR="00B07945" w:rsidRPr="00CC14EE" w:rsidRDefault="00B07945" w:rsidP="00B079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</w:pPr>
          </w:p>
        </w:tc>
      </w:tr>
      <w:tr w:rsidR="00B07945" w:rsidRPr="00CC14EE" w14:paraId="720FEFC9" w14:textId="77777777" w:rsidTr="00FA6172">
        <w:trPr>
          <w:trHeight w:val="288"/>
        </w:trPr>
        <w:tc>
          <w:tcPr>
            <w:tcW w:w="21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F84EA" w14:textId="77777777" w:rsidR="00B07945" w:rsidRPr="00CC14EE" w:rsidRDefault="00B07945" w:rsidP="00B079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</w:pP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auto"/>
          </w:tcPr>
          <w:p w14:paraId="770AEDE8" w14:textId="77777777" w:rsidR="00B07945" w:rsidRPr="00CC14EE" w:rsidRDefault="00B07945" w:rsidP="00B079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</w:pPr>
            <w:r w:rsidRPr="00CC14EE"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  <w:t xml:space="preserve">competenza Certificata  </w:t>
            </w: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14:paraId="7955C282" w14:textId="77777777" w:rsidR="00B07945" w:rsidRPr="00CC14EE" w:rsidRDefault="00B07945" w:rsidP="00B079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</w:pPr>
            <w:proofErr w:type="gramStart"/>
            <w:r w:rsidRPr="00CC14EE"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  <w:t>10</w:t>
            </w:r>
            <w:proofErr w:type="gramEnd"/>
            <w:r w:rsidRPr="00CC14EE"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  <w:t xml:space="preserve"> punti 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6A13DE59" w14:textId="77777777" w:rsidR="00B07945" w:rsidRPr="00CC14EE" w:rsidRDefault="00B07945" w:rsidP="00B079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1745F68B" w14:textId="77777777" w:rsidR="00B07945" w:rsidRPr="00CC14EE" w:rsidRDefault="00B07945" w:rsidP="00B079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</w:pPr>
          </w:p>
        </w:tc>
      </w:tr>
      <w:tr w:rsidR="00B07945" w:rsidRPr="00CC14EE" w14:paraId="19DFC4B8" w14:textId="77777777" w:rsidTr="00FA6172">
        <w:trPr>
          <w:trHeight w:val="461"/>
        </w:trPr>
        <w:tc>
          <w:tcPr>
            <w:tcW w:w="21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EE22F" w14:textId="77777777" w:rsidR="00B07945" w:rsidRPr="00CC14EE" w:rsidRDefault="00B07945" w:rsidP="00B079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</w:pPr>
            <w:r w:rsidRPr="00CC14EE"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  <w:t xml:space="preserve">CARRIERA PROFESSIONALE </w:t>
            </w:r>
          </w:p>
          <w:p w14:paraId="00E82222" w14:textId="77777777" w:rsidR="00B07945" w:rsidRPr="00CC14EE" w:rsidRDefault="00B07945" w:rsidP="00B079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</w:pPr>
            <w:r w:rsidRPr="00CC14EE"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  <w:t>(</w:t>
            </w:r>
            <w:proofErr w:type="gramStart"/>
            <w:r w:rsidRPr="00CC14EE"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  <w:t>max  10</w:t>
            </w:r>
            <w:proofErr w:type="gramEnd"/>
            <w:r w:rsidRPr="00CC14EE"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  <w:t xml:space="preserve"> pp.) </w:t>
            </w:r>
          </w:p>
        </w:tc>
        <w:tc>
          <w:tcPr>
            <w:tcW w:w="3040" w:type="dxa"/>
            <w:tcBorders>
              <w:bottom w:val="single" w:sz="4" w:space="0" w:color="auto"/>
            </w:tcBorders>
            <w:shd w:val="clear" w:color="auto" w:fill="auto"/>
          </w:tcPr>
          <w:p w14:paraId="64722BE5" w14:textId="77777777" w:rsidR="00B07945" w:rsidRPr="00CC14EE" w:rsidRDefault="00B07945" w:rsidP="00B079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 w:bidi="it-IT"/>
              </w:rPr>
            </w:pPr>
            <w:r w:rsidRPr="00CC14EE"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 w:bidi="it-IT"/>
              </w:rPr>
              <w:t xml:space="preserve">Per ogni anno di servizio in qualità di docente presso questo istituto </w:t>
            </w:r>
          </w:p>
          <w:p w14:paraId="0B0ADD37" w14:textId="77777777" w:rsidR="00B07945" w:rsidRPr="00CC14EE" w:rsidRDefault="00B07945" w:rsidP="00B079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</w:tcPr>
          <w:p w14:paraId="3AD550EF" w14:textId="77777777" w:rsidR="00B07945" w:rsidRPr="00CC14EE" w:rsidRDefault="00B07945" w:rsidP="00B079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</w:pPr>
            <w:r w:rsidRPr="00CC14EE"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  <w:t xml:space="preserve">1 punto per ogni anno 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248EC561" w14:textId="77777777" w:rsidR="00B07945" w:rsidRPr="00CC14EE" w:rsidRDefault="00B07945" w:rsidP="00B079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14:paraId="1436EAF0" w14:textId="77777777" w:rsidR="00B07945" w:rsidRPr="00CC14EE" w:rsidRDefault="00B07945" w:rsidP="00B079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</w:pPr>
          </w:p>
        </w:tc>
      </w:tr>
      <w:tr w:rsidR="00B07945" w:rsidRPr="00CC14EE" w14:paraId="6856B8EF" w14:textId="77777777" w:rsidTr="00FA6172">
        <w:trPr>
          <w:trHeight w:val="289"/>
        </w:trPr>
        <w:tc>
          <w:tcPr>
            <w:tcW w:w="7036" w:type="dxa"/>
            <w:gridSpan w:val="3"/>
            <w:shd w:val="clear" w:color="auto" w:fill="auto"/>
            <w:vAlign w:val="center"/>
          </w:tcPr>
          <w:p w14:paraId="388A7DEB" w14:textId="77777777" w:rsidR="00B07945" w:rsidRPr="00CC14EE" w:rsidRDefault="00B07945" w:rsidP="00B07945">
            <w:pPr>
              <w:tabs>
                <w:tab w:val="left" w:pos="993"/>
              </w:tabs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</w:pPr>
            <w:r w:rsidRPr="00CC14EE"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  <w:t>Totale Punti 50**</w:t>
            </w:r>
          </w:p>
        </w:tc>
        <w:tc>
          <w:tcPr>
            <w:tcW w:w="1549" w:type="dxa"/>
          </w:tcPr>
          <w:p w14:paraId="340D6741" w14:textId="77777777" w:rsidR="00B07945" w:rsidRPr="00CC14EE" w:rsidRDefault="00B07945" w:rsidP="00B07945">
            <w:pPr>
              <w:tabs>
                <w:tab w:val="left" w:pos="993"/>
              </w:tabs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</w:pPr>
          </w:p>
        </w:tc>
        <w:tc>
          <w:tcPr>
            <w:tcW w:w="1549" w:type="dxa"/>
          </w:tcPr>
          <w:p w14:paraId="013EFC03" w14:textId="77777777" w:rsidR="00B07945" w:rsidRPr="00CC14EE" w:rsidRDefault="00B07945" w:rsidP="00B07945">
            <w:pPr>
              <w:tabs>
                <w:tab w:val="left" w:pos="993"/>
              </w:tabs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b/>
                <w:color w:val="1F4E79"/>
                <w:sz w:val="16"/>
                <w:szCs w:val="16"/>
                <w:lang w:eastAsia="it-IT"/>
              </w:rPr>
            </w:pPr>
          </w:p>
        </w:tc>
      </w:tr>
      <w:tr w:rsidR="001732B5" w:rsidRPr="00CC14EE" w14:paraId="2EF16DE2" w14:textId="77777777" w:rsidTr="00FA6172">
        <w:trPr>
          <w:trHeight w:val="523"/>
        </w:trPr>
        <w:tc>
          <w:tcPr>
            <w:tcW w:w="10133" w:type="dxa"/>
            <w:gridSpan w:val="5"/>
            <w:shd w:val="clear" w:color="auto" w:fill="auto"/>
            <w:vAlign w:val="center"/>
          </w:tcPr>
          <w:p w14:paraId="62018B5B" w14:textId="77777777" w:rsidR="003F1CC8" w:rsidRPr="00CC14EE" w:rsidRDefault="001732B5" w:rsidP="003F1CC8">
            <w:pPr>
              <w:tabs>
                <w:tab w:val="left" w:pos="993"/>
              </w:tabs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</w:pPr>
            <w:r w:rsidRPr="00CC14EE"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  <w:t xml:space="preserve">*   Il periodo da considerare è relativo agli ultimi </w:t>
            </w:r>
            <w:proofErr w:type="gramStart"/>
            <w:r w:rsidRPr="00CC14EE"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  <w:t>4</w:t>
            </w:r>
            <w:proofErr w:type="gramEnd"/>
            <w:r w:rsidRPr="00CC14EE"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  <w:t xml:space="preserve"> anni, escluso quello in corso</w:t>
            </w:r>
          </w:p>
          <w:p w14:paraId="704C01E4" w14:textId="77777777" w:rsidR="001732B5" w:rsidRPr="00CC14EE" w:rsidRDefault="001732B5" w:rsidP="003F1CC8">
            <w:pPr>
              <w:tabs>
                <w:tab w:val="left" w:pos="993"/>
              </w:tabs>
              <w:spacing w:after="0" w:line="240" w:lineRule="auto"/>
              <w:ind w:right="112"/>
              <w:jc w:val="both"/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</w:pPr>
            <w:r w:rsidRPr="00CC14EE"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  <w:t xml:space="preserve">** A parità di punteggio verrà </w:t>
            </w:r>
            <w:proofErr w:type="gramStart"/>
            <w:r w:rsidRPr="00CC14EE"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  <w:t>considerato  il</w:t>
            </w:r>
            <w:proofErr w:type="gramEnd"/>
            <w:r w:rsidRPr="00CC14EE">
              <w:rPr>
                <w:rFonts w:ascii="Times New Roman" w:eastAsia="Times New Roman" w:hAnsi="Times New Roman"/>
                <w:color w:val="1F4E79"/>
                <w:sz w:val="16"/>
                <w:szCs w:val="16"/>
                <w:lang w:eastAsia="it-IT"/>
              </w:rPr>
              <w:t xml:space="preserve"> candidato  di età più giovane</w:t>
            </w:r>
          </w:p>
        </w:tc>
      </w:tr>
    </w:tbl>
    <w:p w14:paraId="7F1139DC" w14:textId="77777777" w:rsidR="00162C97" w:rsidRPr="00CC14EE" w:rsidRDefault="00162C97" w:rsidP="00162C97">
      <w:pPr>
        <w:spacing w:after="0"/>
        <w:rPr>
          <w:rFonts w:ascii="Times New Roman" w:hAnsi="Times New Roman"/>
          <w:vanish/>
          <w:sz w:val="16"/>
          <w:szCs w:val="16"/>
        </w:rPr>
      </w:pPr>
    </w:p>
    <w:p w14:paraId="04131820" w14:textId="7EDAAD52" w:rsidR="00FA6172" w:rsidRDefault="00FA6172" w:rsidP="00162C97">
      <w:pPr>
        <w:rPr>
          <w:rFonts w:ascii="Times New Roman" w:hAnsi="Times New Roman"/>
          <w:b/>
          <w:sz w:val="16"/>
          <w:szCs w:val="16"/>
        </w:rPr>
      </w:pPr>
    </w:p>
    <w:p w14:paraId="26381941" w14:textId="77777777" w:rsidR="00C12C3E" w:rsidRPr="00CC14EE" w:rsidRDefault="00C12C3E" w:rsidP="00162C97">
      <w:pPr>
        <w:rPr>
          <w:rFonts w:ascii="Times New Roman" w:hAnsi="Times New Roman"/>
          <w:b/>
          <w:sz w:val="16"/>
          <w:szCs w:val="16"/>
        </w:rPr>
      </w:pPr>
    </w:p>
    <w:p w14:paraId="6B91347A" w14:textId="77777777" w:rsidR="00162C97" w:rsidRPr="00CC14EE" w:rsidRDefault="00162C97" w:rsidP="00162C97">
      <w:pPr>
        <w:jc w:val="right"/>
        <w:rPr>
          <w:rFonts w:ascii="Times New Roman" w:hAnsi="Times New Roman"/>
          <w:b/>
          <w:sz w:val="16"/>
          <w:szCs w:val="16"/>
        </w:rPr>
      </w:pPr>
      <w:r w:rsidRPr="00CC14EE">
        <w:rPr>
          <w:rFonts w:ascii="Times New Roman" w:hAnsi="Times New Roman"/>
          <w:b/>
          <w:sz w:val="16"/>
          <w:szCs w:val="16"/>
        </w:rPr>
        <w:t>________________________________________</w:t>
      </w:r>
    </w:p>
    <w:sectPr w:rsidR="00162C97" w:rsidRPr="00CC14EE" w:rsidSect="00953EC9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ssonnes Display">
    <w:altName w:val="Essonnes Displa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14D6"/>
    <w:rsid w:val="0011166B"/>
    <w:rsid w:val="00132D92"/>
    <w:rsid w:val="001376BC"/>
    <w:rsid w:val="00162C97"/>
    <w:rsid w:val="00164ABB"/>
    <w:rsid w:val="001732B5"/>
    <w:rsid w:val="001B7991"/>
    <w:rsid w:val="001D7C23"/>
    <w:rsid w:val="001E5DE7"/>
    <w:rsid w:val="00224EC3"/>
    <w:rsid w:val="00292E2A"/>
    <w:rsid w:val="002A08D1"/>
    <w:rsid w:val="003133F5"/>
    <w:rsid w:val="003214E6"/>
    <w:rsid w:val="0033280F"/>
    <w:rsid w:val="0034751B"/>
    <w:rsid w:val="003C21DE"/>
    <w:rsid w:val="003F1CC8"/>
    <w:rsid w:val="005321EC"/>
    <w:rsid w:val="0057327E"/>
    <w:rsid w:val="0058633F"/>
    <w:rsid w:val="005E0E79"/>
    <w:rsid w:val="005E0ED2"/>
    <w:rsid w:val="00626070"/>
    <w:rsid w:val="00642BE7"/>
    <w:rsid w:val="00655D91"/>
    <w:rsid w:val="00682012"/>
    <w:rsid w:val="007626EC"/>
    <w:rsid w:val="00786093"/>
    <w:rsid w:val="008214D6"/>
    <w:rsid w:val="008249E0"/>
    <w:rsid w:val="008F05B7"/>
    <w:rsid w:val="00953EC9"/>
    <w:rsid w:val="00971A63"/>
    <w:rsid w:val="00A71E60"/>
    <w:rsid w:val="00A8528E"/>
    <w:rsid w:val="00AE133E"/>
    <w:rsid w:val="00B07945"/>
    <w:rsid w:val="00B2179B"/>
    <w:rsid w:val="00B42201"/>
    <w:rsid w:val="00BA2022"/>
    <w:rsid w:val="00BC6A7C"/>
    <w:rsid w:val="00C05399"/>
    <w:rsid w:val="00C12C3E"/>
    <w:rsid w:val="00CC14EE"/>
    <w:rsid w:val="00CC5026"/>
    <w:rsid w:val="00D56979"/>
    <w:rsid w:val="00E340B8"/>
    <w:rsid w:val="00E41EAE"/>
    <w:rsid w:val="00FA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4C8831"/>
  <w15:chartTrackingRefBased/>
  <w15:docId w15:val="{E25DFDAA-A696-4577-8DC9-32E56DCF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133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799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21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1B79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Nessunaspaziatura">
    <w:name w:val="No Spacing"/>
    <w:uiPriority w:val="1"/>
    <w:qFormat/>
    <w:rsid w:val="001B7991"/>
    <w:rPr>
      <w:sz w:val="22"/>
      <w:szCs w:val="22"/>
      <w:lang w:eastAsia="en-US"/>
    </w:rPr>
  </w:style>
  <w:style w:type="paragraph" w:styleId="Corpodeltesto2">
    <w:name w:val="Body Text 2"/>
    <w:basedOn w:val="Normale"/>
    <w:link w:val="Corpodeltesto2Carattere"/>
    <w:rsid w:val="00D56979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D56979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24EC3"/>
    <w:pPr>
      <w:autoSpaceDE w:val="0"/>
      <w:autoSpaceDN w:val="0"/>
      <w:adjustRightInd w:val="0"/>
    </w:pPr>
    <w:rPr>
      <w:rFonts w:ascii="Essonnes Display" w:hAnsi="Essonnes Display" w:cs="Essonnes Display"/>
      <w:color w:val="000000"/>
      <w:sz w:val="24"/>
      <w:szCs w:val="24"/>
    </w:rPr>
  </w:style>
  <w:style w:type="paragraph" w:styleId="NormaleWeb">
    <w:name w:val="Normal (Web)"/>
    <w:basedOn w:val="Normale"/>
    <w:uiPriority w:val="99"/>
    <w:rsid w:val="00224E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Gianfranco Claudione</cp:lastModifiedBy>
  <cp:revision>2</cp:revision>
  <dcterms:created xsi:type="dcterms:W3CDTF">2021-12-06T15:44:00Z</dcterms:created>
  <dcterms:modified xsi:type="dcterms:W3CDTF">2021-12-06T15:44:00Z</dcterms:modified>
</cp:coreProperties>
</file>