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0E409" w14:textId="07964AB0" w:rsidR="0089126A" w:rsidRDefault="0089126A" w:rsidP="00A855CB">
      <w:pPr>
        <w:spacing w:line="360" w:lineRule="auto"/>
        <w:jc w:val="both"/>
        <w:rPr>
          <w:color w:val="000000" w:themeColor="text1"/>
        </w:rPr>
      </w:pPr>
      <w:r w:rsidRPr="00A855CB">
        <w:rPr>
          <w:noProof/>
        </w:rPr>
        <w:drawing>
          <wp:anchor distT="0" distB="0" distL="114300" distR="114300" simplePos="0" relativeHeight="251658240" behindDoc="0" locked="0" layoutInCell="1" allowOverlap="1" wp14:anchorId="0E92A6E8" wp14:editId="4B52F227">
            <wp:simplePos x="0" y="0"/>
            <wp:positionH relativeFrom="margin">
              <wp:posOffset>-502681</wp:posOffset>
            </wp:positionH>
            <wp:positionV relativeFrom="margin">
              <wp:posOffset>-884706</wp:posOffset>
            </wp:positionV>
            <wp:extent cx="7235190" cy="1775460"/>
            <wp:effectExtent l="0" t="0" r="381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519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7B47C3" w14:textId="0F011B0A" w:rsidR="0089126A" w:rsidRPr="0089126A" w:rsidRDefault="00AE4D70" w:rsidP="0089126A">
      <w:pPr>
        <w:spacing w:line="360" w:lineRule="auto"/>
        <w:jc w:val="center"/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 xml:space="preserve">REPORT </w:t>
      </w:r>
      <w:r w:rsidR="0089126A" w:rsidRPr="0089126A">
        <w:rPr>
          <w:b/>
          <w:i/>
          <w:color w:val="000000" w:themeColor="text1"/>
        </w:rPr>
        <w:t>Le parole della politica</w:t>
      </w:r>
    </w:p>
    <w:p w14:paraId="51841227" w14:textId="77777777" w:rsidR="0089126A" w:rsidRDefault="0089126A" w:rsidP="00A855CB">
      <w:pPr>
        <w:spacing w:line="360" w:lineRule="auto"/>
        <w:jc w:val="both"/>
        <w:rPr>
          <w:color w:val="000000" w:themeColor="text1"/>
        </w:rPr>
      </w:pPr>
    </w:p>
    <w:p w14:paraId="2599F33E" w14:textId="377D005F" w:rsidR="00A855CB" w:rsidRDefault="00A855CB" w:rsidP="00A855CB">
      <w:pPr>
        <w:spacing w:line="360" w:lineRule="auto"/>
        <w:jc w:val="both"/>
        <w:rPr>
          <w:color w:val="000000" w:themeColor="text1"/>
        </w:rPr>
      </w:pPr>
      <w:r w:rsidRPr="00A855CB">
        <w:rPr>
          <w:color w:val="000000" w:themeColor="text1"/>
        </w:rPr>
        <w:t>I</w:t>
      </w:r>
      <w:r w:rsidR="0089126A">
        <w:rPr>
          <w:color w:val="000000" w:themeColor="text1"/>
        </w:rPr>
        <w:t>l</w:t>
      </w:r>
      <w:r w:rsidRPr="00A855CB">
        <w:rPr>
          <w:color w:val="000000" w:themeColor="text1"/>
        </w:rPr>
        <w:t xml:space="preserve"> progetto </w:t>
      </w:r>
      <w:r w:rsidRPr="00A855CB">
        <w:rPr>
          <w:i/>
          <w:color w:val="000000" w:themeColor="text1"/>
        </w:rPr>
        <w:t xml:space="preserve">Le parole della politica </w:t>
      </w:r>
      <w:r w:rsidRPr="00A855CB">
        <w:rPr>
          <w:color w:val="000000" w:themeColor="text1"/>
        </w:rPr>
        <w:t xml:space="preserve">ha </w:t>
      </w:r>
      <w:r w:rsidR="0089126A">
        <w:rPr>
          <w:color w:val="000000" w:themeColor="text1"/>
        </w:rPr>
        <w:t>coinvolto</w:t>
      </w:r>
      <w:r w:rsidRPr="00A855CB">
        <w:rPr>
          <w:color w:val="000000" w:themeColor="text1"/>
        </w:rPr>
        <w:t xml:space="preserve"> studenti </w:t>
      </w:r>
      <w:r w:rsidR="0089126A">
        <w:rPr>
          <w:color w:val="000000" w:themeColor="text1"/>
        </w:rPr>
        <w:t xml:space="preserve">del Liceo </w:t>
      </w:r>
      <w:r w:rsidRPr="00A855CB">
        <w:rPr>
          <w:color w:val="000000" w:themeColor="text1"/>
        </w:rPr>
        <w:t>e illustri personaggi del panorama politico e culturale nazionale.</w:t>
      </w:r>
      <w:r>
        <w:rPr>
          <w:color w:val="000000" w:themeColor="text1"/>
        </w:rPr>
        <w:t xml:space="preserve"> Gli studenti hanno interagito e si sono confrontati con diverse personalità, approfondendo temi sempre diversi. Ogni seminario è stato preceduto da incontri di preparazione condotti dal giornalista Natale Labia.</w:t>
      </w:r>
      <w:r w:rsidR="0089126A">
        <w:rPr>
          <w:color w:val="000000" w:themeColor="text1"/>
        </w:rPr>
        <w:t xml:space="preserve"> </w:t>
      </w:r>
    </w:p>
    <w:p w14:paraId="66810022" w14:textId="162926E6" w:rsidR="00A855CB" w:rsidRDefault="00A855CB" w:rsidP="00A855CB">
      <w:pPr>
        <w:spacing w:line="360" w:lineRule="auto"/>
        <w:jc w:val="both"/>
        <w:rPr>
          <w:color w:val="000000" w:themeColor="text1"/>
        </w:rPr>
      </w:pPr>
      <w:r w:rsidRPr="00A855CB">
        <w:rPr>
          <w:color w:val="000000" w:themeColor="text1"/>
        </w:rPr>
        <w:t xml:space="preserve">L’obiettivo del progetto è stato promuovere una comprensione più approfondita e critica di argomenti di rilevanza attuale con implicazioni didattiche e civiche significative. In un mondo in continuo cambiamento, il liceo ha </w:t>
      </w:r>
      <w:r w:rsidR="0089126A">
        <w:rPr>
          <w:color w:val="000000" w:themeColor="text1"/>
        </w:rPr>
        <w:t>voluto</w:t>
      </w:r>
      <w:r w:rsidRPr="00A855CB">
        <w:rPr>
          <w:color w:val="000000" w:themeColor="text1"/>
        </w:rPr>
        <w:t xml:space="preserve"> accompagnare i suoi studenti nell’acquisizione di nuove competenze.</w:t>
      </w:r>
      <w:r>
        <w:rPr>
          <w:color w:val="000000" w:themeColor="text1"/>
        </w:rPr>
        <w:t xml:space="preserve"> </w:t>
      </w:r>
    </w:p>
    <w:p w14:paraId="1E2A8D5A" w14:textId="77777777" w:rsidR="00A855CB" w:rsidRDefault="00A855CB" w:rsidP="00A855CB">
      <w:pPr>
        <w:spacing w:line="360" w:lineRule="auto"/>
        <w:jc w:val="both"/>
        <w:rPr>
          <w:color w:val="000000" w:themeColor="text1"/>
        </w:rPr>
      </w:pPr>
    </w:p>
    <w:p w14:paraId="58339823" w14:textId="02333D9E" w:rsidR="00A855CB" w:rsidRDefault="00182013" w:rsidP="00A855CB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In particolare, l</w:t>
      </w:r>
      <w:r w:rsidR="00A855CB">
        <w:rPr>
          <w:color w:val="000000" w:themeColor="text1"/>
        </w:rPr>
        <w:t xml:space="preserve">e finalità del progetto sono state le seguenti: </w:t>
      </w:r>
    </w:p>
    <w:p w14:paraId="17811258" w14:textId="77777777" w:rsidR="0089126A" w:rsidRDefault="0089126A" w:rsidP="00A855CB">
      <w:pPr>
        <w:spacing w:line="360" w:lineRule="auto"/>
        <w:jc w:val="both"/>
        <w:rPr>
          <w:color w:val="000000" w:themeColor="text1"/>
        </w:rPr>
      </w:pPr>
    </w:p>
    <w:p w14:paraId="1E20DE39" w14:textId="73D47B15" w:rsidR="00A855CB" w:rsidRPr="009955A3" w:rsidRDefault="00A855CB" w:rsidP="00A855CB">
      <w:pPr>
        <w:pStyle w:val="Paragrafoelenco"/>
        <w:numPr>
          <w:ilvl w:val="0"/>
          <w:numId w:val="5"/>
        </w:numPr>
        <w:spacing w:line="360" w:lineRule="auto"/>
        <w:jc w:val="both"/>
      </w:pPr>
      <w:r w:rsidRPr="009955A3">
        <w:rPr>
          <w:b/>
        </w:rPr>
        <w:t>Coinvolgere gli studenti</w:t>
      </w:r>
      <w:r w:rsidRPr="009955A3">
        <w:t xml:space="preserve">: </w:t>
      </w:r>
      <w:r>
        <w:t xml:space="preserve">gli studenti hanno partecipato attivamente a discussioni su temi politici di attualità interagendo con i protagonisti della vita politica </w:t>
      </w:r>
      <w:r w:rsidR="00182013">
        <w:t xml:space="preserve">e culturale </w:t>
      </w:r>
      <w:r>
        <w:t>italiana ed esercitando il loro spirito critico</w:t>
      </w:r>
      <w:r w:rsidR="0089126A">
        <w:t>.</w:t>
      </w:r>
    </w:p>
    <w:p w14:paraId="6DF9E9F3" w14:textId="3982DCD9" w:rsidR="00A855CB" w:rsidRPr="009955A3" w:rsidRDefault="00A855CB" w:rsidP="00A855CB">
      <w:pPr>
        <w:pStyle w:val="Paragrafoelenco"/>
        <w:numPr>
          <w:ilvl w:val="0"/>
          <w:numId w:val="5"/>
        </w:numPr>
        <w:spacing w:line="360" w:lineRule="auto"/>
        <w:jc w:val="both"/>
      </w:pPr>
      <w:r w:rsidRPr="009955A3">
        <w:rPr>
          <w:b/>
        </w:rPr>
        <w:t>Favorire il dialogo e il confronto</w:t>
      </w:r>
      <w:r w:rsidRPr="009955A3">
        <w:t xml:space="preserve">: gli studenti si </w:t>
      </w:r>
      <w:r>
        <w:t xml:space="preserve">sono confrontati </w:t>
      </w:r>
      <w:r w:rsidRPr="009955A3">
        <w:t xml:space="preserve">direttamente con esperti e figure di spicco, promuovendo una maggiore consapevolezza delle sfide </w:t>
      </w:r>
      <w:r w:rsidR="0089126A">
        <w:t>del mondo contemporaneo.</w:t>
      </w:r>
    </w:p>
    <w:p w14:paraId="279106CA" w14:textId="6CF24612" w:rsidR="00A855CB" w:rsidRPr="009955A3" w:rsidRDefault="00A855CB" w:rsidP="00A855CB">
      <w:pPr>
        <w:pStyle w:val="Paragrafoelenco"/>
        <w:numPr>
          <w:ilvl w:val="0"/>
          <w:numId w:val="5"/>
        </w:numPr>
        <w:spacing w:line="360" w:lineRule="auto"/>
        <w:jc w:val="both"/>
      </w:pPr>
      <w:r w:rsidRPr="009955A3">
        <w:rPr>
          <w:b/>
        </w:rPr>
        <w:t>Promuovere la cittadinanza attiva</w:t>
      </w:r>
      <w:r w:rsidRPr="009955A3">
        <w:t xml:space="preserve">: i seminari </w:t>
      </w:r>
      <w:r>
        <w:t xml:space="preserve">hanno incoraggiato </w:t>
      </w:r>
      <w:r w:rsidRPr="009955A3">
        <w:t>gli studenti a essere cittadini attivi e informati,</w:t>
      </w:r>
      <w:r>
        <w:t xml:space="preserve"> così da </w:t>
      </w:r>
      <w:r w:rsidRPr="009955A3">
        <w:t>partecipare al dibattito pubblico e a contribuire alla vita politica e sociale del loro Paese.</w:t>
      </w:r>
    </w:p>
    <w:p w14:paraId="01BE4270" w14:textId="04664108" w:rsidR="00A855CB" w:rsidRPr="009955A3" w:rsidRDefault="00A855CB" w:rsidP="00A855CB">
      <w:pPr>
        <w:pStyle w:val="Paragrafoelenco"/>
        <w:numPr>
          <w:ilvl w:val="0"/>
          <w:numId w:val="5"/>
        </w:numPr>
        <w:spacing w:line="360" w:lineRule="auto"/>
        <w:jc w:val="both"/>
      </w:pPr>
      <w:r w:rsidRPr="009955A3">
        <w:rPr>
          <w:b/>
        </w:rPr>
        <w:t>Approfondire la conoscenza di temi di attualità</w:t>
      </w:r>
      <w:r w:rsidRPr="009955A3">
        <w:t xml:space="preserve">: gli studenti </w:t>
      </w:r>
      <w:r>
        <w:t>hanno</w:t>
      </w:r>
      <w:r w:rsidRPr="009955A3">
        <w:t xml:space="preserve"> esplora</w:t>
      </w:r>
      <w:r>
        <w:t>to</w:t>
      </w:r>
      <w:r w:rsidRPr="009955A3">
        <w:t xml:space="preserve"> temi politici e culturali rilevanti, ampliando la loro conoscenza degli argomenti trattati.</w:t>
      </w:r>
    </w:p>
    <w:p w14:paraId="7B076800" w14:textId="26F138E3" w:rsidR="00A855CB" w:rsidRDefault="00A855CB" w:rsidP="00A855CB">
      <w:pPr>
        <w:pStyle w:val="Paragrafoelenco"/>
        <w:numPr>
          <w:ilvl w:val="0"/>
          <w:numId w:val="5"/>
        </w:numPr>
        <w:spacing w:line="360" w:lineRule="auto"/>
        <w:jc w:val="both"/>
      </w:pPr>
      <w:r w:rsidRPr="009955A3">
        <w:rPr>
          <w:b/>
        </w:rPr>
        <w:t>Sviluppare le competenze critiche</w:t>
      </w:r>
      <w:r w:rsidRPr="009955A3">
        <w:t xml:space="preserve">: gli studenti </w:t>
      </w:r>
      <w:r>
        <w:t>hanno potenziato</w:t>
      </w:r>
      <w:r w:rsidRPr="009955A3">
        <w:t xml:space="preserve"> competenze cruciali come </w:t>
      </w:r>
      <w:r w:rsidRPr="00C379A2">
        <w:t xml:space="preserve">pensiero critico, capacità di ascolto e rispetto del pensiero altrui, imparando a formare le proprie opinioni in modo consapevole.  </w:t>
      </w:r>
    </w:p>
    <w:p w14:paraId="050F963B" w14:textId="77777777" w:rsidR="00A855CB" w:rsidRPr="00C379A2" w:rsidRDefault="00A855CB" w:rsidP="00A855CB">
      <w:pPr>
        <w:pStyle w:val="Paragrafoelenco"/>
        <w:spacing w:line="360" w:lineRule="auto"/>
        <w:jc w:val="both"/>
      </w:pPr>
    </w:p>
    <w:p w14:paraId="760E9DEE" w14:textId="11A2CA34" w:rsidR="00A855CB" w:rsidRDefault="00A855CB" w:rsidP="00A855CB">
      <w:pPr>
        <w:spacing w:line="360" w:lineRule="auto"/>
        <w:jc w:val="both"/>
        <w:rPr>
          <w:color w:val="000000" w:themeColor="text1"/>
        </w:rPr>
      </w:pPr>
    </w:p>
    <w:p w14:paraId="05219DC6" w14:textId="77777777" w:rsidR="00A855CB" w:rsidRPr="00A855CB" w:rsidRDefault="00A855CB" w:rsidP="00A855CB">
      <w:pPr>
        <w:spacing w:line="360" w:lineRule="auto"/>
        <w:jc w:val="both"/>
        <w:rPr>
          <w:color w:val="000000" w:themeColor="text1"/>
        </w:rPr>
      </w:pPr>
    </w:p>
    <w:p w14:paraId="547FF20E" w14:textId="1E3C3A53" w:rsidR="0038586C" w:rsidRPr="00A855CB" w:rsidRDefault="001458D4" w:rsidP="00A855CB">
      <w:pPr>
        <w:spacing w:line="360" w:lineRule="auto"/>
      </w:pPr>
      <w:r w:rsidRPr="00A855CB">
        <w:rPr>
          <w:color w:val="000000" w:themeColor="text1"/>
        </w:rPr>
        <w:lastRenderedPageBreak/>
        <w:t xml:space="preserve">                                                                                                                   </w:t>
      </w:r>
    </w:p>
    <w:p w14:paraId="1D535569" w14:textId="297C02D9" w:rsidR="0038586C" w:rsidRPr="00A855CB" w:rsidRDefault="00A855CB" w:rsidP="00A855CB">
      <w:pPr>
        <w:spacing w:line="360" w:lineRule="auto"/>
        <w:jc w:val="center"/>
      </w:pPr>
      <w:r w:rsidRPr="00A855CB">
        <w:rPr>
          <w:noProof/>
        </w:rPr>
        <w:drawing>
          <wp:anchor distT="0" distB="0" distL="114300" distR="114300" simplePos="0" relativeHeight="251660288" behindDoc="0" locked="0" layoutInCell="1" allowOverlap="1" wp14:anchorId="0FDCE8F9" wp14:editId="01C5567E">
            <wp:simplePos x="0" y="0"/>
            <wp:positionH relativeFrom="margin">
              <wp:posOffset>-543208</wp:posOffset>
            </wp:positionH>
            <wp:positionV relativeFrom="margin">
              <wp:posOffset>-616226</wp:posOffset>
            </wp:positionV>
            <wp:extent cx="7235190" cy="1775460"/>
            <wp:effectExtent l="0" t="0" r="381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519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8DCC0A" w14:textId="58C03BB7" w:rsidR="00A855CB" w:rsidRDefault="00A855CB" w:rsidP="00A855CB">
      <w:pPr>
        <w:pStyle w:val="Paragrafoelenco"/>
        <w:spacing w:line="360" w:lineRule="auto"/>
        <w:ind w:left="0"/>
        <w:jc w:val="both"/>
      </w:pPr>
      <w:r>
        <w:t xml:space="preserve">Di seguito le </w:t>
      </w:r>
      <w:r w:rsidRPr="00182013">
        <w:rPr>
          <w:u w:val="single"/>
        </w:rPr>
        <w:t>date, i temi e gli ospiti</w:t>
      </w:r>
      <w:r>
        <w:t xml:space="preserve"> dei vari incontri: </w:t>
      </w:r>
    </w:p>
    <w:p w14:paraId="4BD957A6" w14:textId="77777777" w:rsidR="00A855CB" w:rsidRDefault="00A855CB" w:rsidP="00A855CB">
      <w:pPr>
        <w:pStyle w:val="Paragrafoelenco"/>
        <w:spacing w:line="360" w:lineRule="auto"/>
        <w:ind w:left="0"/>
        <w:jc w:val="both"/>
        <w:rPr>
          <w:b/>
        </w:rPr>
      </w:pPr>
      <w:r>
        <w:t xml:space="preserve">23 Settembre 2023: </w:t>
      </w:r>
      <w:r>
        <w:rPr>
          <w:i/>
        </w:rPr>
        <w:t>Cittadinanza</w:t>
      </w:r>
      <w:r>
        <w:t xml:space="preserve"> con </w:t>
      </w:r>
      <w:r w:rsidRPr="00356051">
        <w:rPr>
          <w:b/>
        </w:rPr>
        <w:t>Giovanni Moro</w:t>
      </w:r>
    </w:p>
    <w:p w14:paraId="001A7D66" w14:textId="77777777" w:rsidR="00A855CB" w:rsidRDefault="00A855CB" w:rsidP="00A855CB">
      <w:pPr>
        <w:pStyle w:val="Paragrafoelenco"/>
        <w:spacing w:line="360" w:lineRule="auto"/>
        <w:ind w:left="0"/>
        <w:jc w:val="both"/>
        <w:rPr>
          <w:b/>
        </w:rPr>
      </w:pPr>
      <w:r>
        <w:t xml:space="preserve">29 Novembre 2023: </w:t>
      </w:r>
      <w:r>
        <w:rPr>
          <w:i/>
        </w:rPr>
        <w:t xml:space="preserve">Partecipazione </w:t>
      </w:r>
      <w:r>
        <w:t xml:space="preserve">e </w:t>
      </w:r>
      <w:r>
        <w:rPr>
          <w:i/>
        </w:rPr>
        <w:t xml:space="preserve">Rappresentanza </w:t>
      </w:r>
      <w:r>
        <w:t xml:space="preserve">con </w:t>
      </w:r>
      <w:r w:rsidRPr="00356051">
        <w:rPr>
          <w:b/>
        </w:rPr>
        <w:t>Francesco Giubilei</w:t>
      </w:r>
    </w:p>
    <w:p w14:paraId="00B4F080" w14:textId="77777777" w:rsidR="00A855CB" w:rsidRDefault="00A855CB" w:rsidP="00A855CB">
      <w:pPr>
        <w:pStyle w:val="Paragrafoelenco"/>
        <w:spacing w:line="360" w:lineRule="auto"/>
        <w:ind w:left="0"/>
        <w:jc w:val="both"/>
        <w:rPr>
          <w:b/>
        </w:rPr>
      </w:pPr>
      <w:r>
        <w:t xml:space="preserve">15 Gennaio 2024: </w:t>
      </w:r>
      <w:r>
        <w:rPr>
          <w:i/>
        </w:rPr>
        <w:t xml:space="preserve">Comunicazione </w:t>
      </w:r>
      <w:r>
        <w:t xml:space="preserve">e </w:t>
      </w:r>
      <w:r>
        <w:rPr>
          <w:i/>
        </w:rPr>
        <w:t xml:space="preserve">Politica </w:t>
      </w:r>
      <w:r>
        <w:t xml:space="preserve">con </w:t>
      </w:r>
      <w:r w:rsidRPr="00356051">
        <w:rPr>
          <w:b/>
        </w:rPr>
        <w:t>Giovanni Sasso</w:t>
      </w:r>
    </w:p>
    <w:p w14:paraId="387B0585" w14:textId="5E756517" w:rsidR="00A855CB" w:rsidRDefault="00A855CB" w:rsidP="00A855CB">
      <w:pPr>
        <w:pStyle w:val="Paragrafoelenco"/>
        <w:spacing w:line="360" w:lineRule="auto"/>
        <w:ind w:left="0"/>
        <w:jc w:val="both"/>
      </w:pPr>
    </w:p>
    <w:p w14:paraId="58B41B51" w14:textId="6417F8E1" w:rsidR="00A855CB" w:rsidRDefault="0089126A" w:rsidP="00A855CB">
      <w:pPr>
        <w:pStyle w:val="Paragrafoelenco"/>
        <w:spacing w:line="360" w:lineRule="auto"/>
        <w:ind w:left="0"/>
        <w:jc w:val="both"/>
      </w:pPr>
      <w:r>
        <w:t xml:space="preserve">Le </w:t>
      </w:r>
      <w:r w:rsidRPr="00182013">
        <w:rPr>
          <w:u w:val="single"/>
        </w:rPr>
        <w:t xml:space="preserve">date </w:t>
      </w:r>
      <w:r w:rsidR="00A855CB" w:rsidRPr="00182013">
        <w:rPr>
          <w:u w:val="single"/>
        </w:rPr>
        <w:t>dei seminari di preparazione</w:t>
      </w:r>
      <w:r w:rsidR="00A855CB">
        <w:t xml:space="preserve"> con il giornalista Natale Labia</w:t>
      </w:r>
      <w:r>
        <w:t xml:space="preserve"> sono state le seguenti</w:t>
      </w:r>
      <w:r w:rsidR="00A855CB">
        <w:t>:</w:t>
      </w:r>
    </w:p>
    <w:p w14:paraId="3715FB9A" w14:textId="77777777" w:rsidR="00A855CB" w:rsidRDefault="00A855CB" w:rsidP="00A855CB">
      <w:pPr>
        <w:spacing w:line="360" w:lineRule="auto"/>
        <w:jc w:val="both"/>
      </w:pPr>
      <w:r>
        <w:t>21 Settembre 2023</w:t>
      </w:r>
    </w:p>
    <w:p w14:paraId="61620601" w14:textId="77777777" w:rsidR="00A855CB" w:rsidRDefault="00A855CB" w:rsidP="00A855CB">
      <w:pPr>
        <w:spacing w:line="360" w:lineRule="auto"/>
        <w:jc w:val="both"/>
      </w:pPr>
      <w:r>
        <w:t>6 Ottobre 2023</w:t>
      </w:r>
    </w:p>
    <w:p w14:paraId="088D4403" w14:textId="77777777" w:rsidR="00A855CB" w:rsidRDefault="00A855CB" w:rsidP="00A855CB">
      <w:pPr>
        <w:spacing w:line="360" w:lineRule="auto"/>
        <w:jc w:val="both"/>
      </w:pPr>
      <w:r>
        <w:t>16 Ottobre 2023</w:t>
      </w:r>
    </w:p>
    <w:p w14:paraId="2E76CCEE" w14:textId="77777777" w:rsidR="00A855CB" w:rsidRDefault="00A855CB" w:rsidP="00A855CB">
      <w:pPr>
        <w:spacing w:line="360" w:lineRule="auto"/>
        <w:jc w:val="both"/>
      </w:pPr>
      <w:r>
        <w:t>7 Novembre 2023</w:t>
      </w:r>
    </w:p>
    <w:p w14:paraId="1EA095E3" w14:textId="77777777" w:rsidR="00A855CB" w:rsidRDefault="00A855CB" w:rsidP="00A855CB">
      <w:pPr>
        <w:spacing w:line="360" w:lineRule="auto"/>
        <w:jc w:val="both"/>
      </w:pPr>
      <w:r>
        <w:t>27 Novembre 2023</w:t>
      </w:r>
    </w:p>
    <w:p w14:paraId="11A2EDA0" w14:textId="77777777" w:rsidR="00A855CB" w:rsidRDefault="00A855CB" w:rsidP="00A855CB">
      <w:pPr>
        <w:spacing w:line="360" w:lineRule="auto"/>
        <w:jc w:val="both"/>
      </w:pPr>
      <w:r>
        <w:t>11 Gennaio 2024</w:t>
      </w:r>
    </w:p>
    <w:p w14:paraId="3282C388" w14:textId="77777777" w:rsidR="00A855CB" w:rsidRPr="00A855CB" w:rsidRDefault="00A855CB" w:rsidP="00A855CB">
      <w:pPr>
        <w:spacing w:line="360" w:lineRule="auto"/>
        <w:jc w:val="both"/>
      </w:pPr>
      <w:r>
        <w:t>18 Marzo 2024</w:t>
      </w:r>
    </w:p>
    <w:p w14:paraId="132B95FF" w14:textId="0A2622CB" w:rsidR="00A855CB" w:rsidRDefault="00A855CB" w:rsidP="00A855CB">
      <w:pPr>
        <w:pStyle w:val="Paragrafoelenco"/>
        <w:spacing w:line="360" w:lineRule="auto"/>
        <w:ind w:left="0"/>
        <w:jc w:val="both"/>
      </w:pPr>
    </w:p>
    <w:p w14:paraId="628F92FE" w14:textId="6AE6F4DD" w:rsidR="00A855CB" w:rsidRDefault="00A855CB" w:rsidP="00A855CB">
      <w:pPr>
        <w:pStyle w:val="Paragrafoelenco"/>
        <w:spacing w:line="360" w:lineRule="auto"/>
        <w:ind w:left="0"/>
        <w:jc w:val="both"/>
      </w:pPr>
      <w:r>
        <w:t xml:space="preserve">Il progetto si è concluso il 17 Maggio 2024 con la Visita al </w:t>
      </w:r>
      <w:r w:rsidRPr="00356051">
        <w:rPr>
          <w:b/>
        </w:rPr>
        <w:t>Parlamento Regionale</w:t>
      </w:r>
      <w:r>
        <w:t xml:space="preserve"> (Bari), esperienza molto apprezzata dagli studenti, che hanno avuto la possibilità di visitare i luoghi di gestione politica della nostra Regione. </w:t>
      </w:r>
    </w:p>
    <w:p w14:paraId="394C9F7F" w14:textId="14A4A53E" w:rsidR="00A855CB" w:rsidRDefault="00A855CB" w:rsidP="00A855CB">
      <w:pPr>
        <w:pStyle w:val="Paragrafoelenco"/>
        <w:spacing w:line="360" w:lineRule="auto"/>
        <w:ind w:left="0"/>
        <w:jc w:val="both"/>
      </w:pPr>
      <w:r>
        <w:t xml:space="preserve">Il progetto ha avuto la durata di 30 ore complessive ed è stato particolarmente apprezzato dagli studenti partecipanti date le </w:t>
      </w:r>
      <w:r w:rsidR="00182013">
        <w:t xml:space="preserve">sue </w:t>
      </w:r>
      <w:r>
        <w:t>finalità</w:t>
      </w:r>
      <w:r w:rsidR="0089126A">
        <w:t xml:space="preserve"> formative ed educative. </w:t>
      </w:r>
      <w:r>
        <w:t xml:space="preserve"> </w:t>
      </w:r>
    </w:p>
    <w:p w14:paraId="6A403DEE" w14:textId="77777777" w:rsidR="00A855CB" w:rsidRDefault="00A855CB">
      <w:pPr>
        <w:spacing w:line="360" w:lineRule="auto"/>
        <w:jc w:val="both"/>
      </w:pPr>
    </w:p>
    <w:p w14:paraId="051D151B" w14:textId="77777777" w:rsidR="003C60E7" w:rsidRPr="003C60E7" w:rsidRDefault="003C60E7" w:rsidP="003C60E7"/>
    <w:p w14:paraId="12315577" w14:textId="77777777" w:rsidR="003C60E7" w:rsidRDefault="003C60E7" w:rsidP="003C60E7"/>
    <w:p w14:paraId="1CE376D1" w14:textId="5378CFC3" w:rsidR="003C60E7" w:rsidRDefault="003C60E7" w:rsidP="003C60E7">
      <w:pPr>
        <w:tabs>
          <w:tab w:val="left" w:pos="7990"/>
        </w:tabs>
      </w:pPr>
      <w:r>
        <w:t>Cerignola, 30/05/2024</w:t>
      </w:r>
      <w:r>
        <w:tab/>
        <w:t>DOCENTE FS</w:t>
      </w:r>
    </w:p>
    <w:p w14:paraId="23A9BAAA" w14:textId="17255245" w:rsidR="003C60E7" w:rsidRPr="003C60E7" w:rsidRDefault="003C60E7" w:rsidP="003C60E7">
      <w:pPr>
        <w:tabs>
          <w:tab w:val="left" w:pos="8400"/>
        </w:tabs>
      </w:pPr>
      <w:r>
        <w:t xml:space="preserve">                                                                                                                                  Gianluigi Panella</w:t>
      </w:r>
    </w:p>
    <w:sectPr w:rsidR="003C60E7" w:rsidRPr="003C60E7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ADF55" w14:textId="77777777" w:rsidR="00AF6D89" w:rsidRDefault="00AF6D89" w:rsidP="00703905">
      <w:r>
        <w:separator/>
      </w:r>
    </w:p>
  </w:endnote>
  <w:endnote w:type="continuationSeparator" w:id="0">
    <w:p w14:paraId="4EE29B15" w14:textId="77777777" w:rsidR="00AF6D89" w:rsidRDefault="00AF6D89" w:rsidP="0070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nt44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B7CA2" w14:textId="147ACB01" w:rsidR="00703905" w:rsidRDefault="00703905">
    <w:pPr>
      <w:pStyle w:val="Pidipagina"/>
    </w:pPr>
    <w:r>
      <w:rPr>
        <w:noProof/>
      </w:rPr>
      <w:drawing>
        <wp:inline distT="0" distB="0" distL="0" distR="0" wp14:anchorId="45CA9205" wp14:editId="5B9EAD59">
          <wp:extent cx="6120130" cy="5588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DEA02" w14:textId="77777777" w:rsidR="00AF6D89" w:rsidRDefault="00AF6D89" w:rsidP="00703905">
      <w:r>
        <w:separator/>
      </w:r>
    </w:p>
  </w:footnote>
  <w:footnote w:type="continuationSeparator" w:id="0">
    <w:p w14:paraId="076052BB" w14:textId="77777777" w:rsidR="00AF6D89" w:rsidRDefault="00AF6D89" w:rsidP="00703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0E91518"/>
    <w:multiLevelType w:val="hybridMultilevel"/>
    <w:tmpl w:val="F3861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14BF8"/>
    <w:multiLevelType w:val="hybridMultilevel"/>
    <w:tmpl w:val="6D6C2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873D2"/>
    <w:multiLevelType w:val="hybridMultilevel"/>
    <w:tmpl w:val="0E924712"/>
    <w:lvl w:ilvl="0" w:tplc="04100001">
      <w:start w:val="1"/>
      <w:numFmt w:val="bullet"/>
      <w:lvlText w:val=""/>
      <w:lvlJc w:val="left"/>
      <w:pPr>
        <w:ind w:left="171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4" w15:restartNumberingAfterBreak="0">
    <w:nsid w:val="6F916531"/>
    <w:multiLevelType w:val="hybridMultilevel"/>
    <w:tmpl w:val="8AEE4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951847">
    <w:abstractNumId w:val="3"/>
  </w:num>
  <w:num w:numId="2" w16cid:durableId="1030910172">
    <w:abstractNumId w:val="4"/>
  </w:num>
  <w:num w:numId="3" w16cid:durableId="494731427">
    <w:abstractNumId w:val="2"/>
  </w:num>
  <w:num w:numId="4" w16cid:durableId="789666503">
    <w:abstractNumId w:val="0"/>
  </w:num>
  <w:num w:numId="5" w16cid:durableId="844436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905"/>
    <w:rsid w:val="00013EEF"/>
    <w:rsid w:val="000C3495"/>
    <w:rsid w:val="000C6D24"/>
    <w:rsid w:val="00106149"/>
    <w:rsid w:val="001458D4"/>
    <w:rsid w:val="00182013"/>
    <w:rsid w:val="001A0C72"/>
    <w:rsid w:val="001F10C6"/>
    <w:rsid w:val="002C5C1C"/>
    <w:rsid w:val="002D334E"/>
    <w:rsid w:val="003056F1"/>
    <w:rsid w:val="003071C6"/>
    <w:rsid w:val="0038586C"/>
    <w:rsid w:val="003C4E5A"/>
    <w:rsid w:val="003C60E7"/>
    <w:rsid w:val="00411DF2"/>
    <w:rsid w:val="004160CF"/>
    <w:rsid w:val="004F5DED"/>
    <w:rsid w:val="00515892"/>
    <w:rsid w:val="00536EFC"/>
    <w:rsid w:val="005608A0"/>
    <w:rsid w:val="00571DD7"/>
    <w:rsid w:val="005768FF"/>
    <w:rsid w:val="00601D8E"/>
    <w:rsid w:val="006B1803"/>
    <w:rsid w:val="006B1BC1"/>
    <w:rsid w:val="006E5FDF"/>
    <w:rsid w:val="00703905"/>
    <w:rsid w:val="00755009"/>
    <w:rsid w:val="007753D5"/>
    <w:rsid w:val="00796BBE"/>
    <w:rsid w:val="0089126A"/>
    <w:rsid w:val="00897138"/>
    <w:rsid w:val="008A4C29"/>
    <w:rsid w:val="008A4E55"/>
    <w:rsid w:val="008B435D"/>
    <w:rsid w:val="008B4B40"/>
    <w:rsid w:val="008F0E1E"/>
    <w:rsid w:val="00913828"/>
    <w:rsid w:val="00913E7A"/>
    <w:rsid w:val="0093418C"/>
    <w:rsid w:val="0095135A"/>
    <w:rsid w:val="009849E1"/>
    <w:rsid w:val="009C6C5C"/>
    <w:rsid w:val="009D01EA"/>
    <w:rsid w:val="00A2418A"/>
    <w:rsid w:val="00A32A8D"/>
    <w:rsid w:val="00A46F8A"/>
    <w:rsid w:val="00A855CB"/>
    <w:rsid w:val="00A929CA"/>
    <w:rsid w:val="00AE4D70"/>
    <w:rsid w:val="00AE603F"/>
    <w:rsid w:val="00AF1524"/>
    <w:rsid w:val="00AF6D89"/>
    <w:rsid w:val="00B01EE7"/>
    <w:rsid w:val="00B264A6"/>
    <w:rsid w:val="00B34BF5"/>
    <w:rsid w:val="00B63388"/>
    <w:rsid w:val="00B752E2"/>
    <w:rsid w:val="00BC4EEC"/>
    <w:rsid w:val="00BE45ED"/>
    <w:rsid w:val="00BE493C"/>
    <w:rsid w:val="00C77449"/>
    <w:rsid w:val="00C85068"/>
    <w:rsid w:val="00C97082"/>
    <w:rsid w:val="00CA6242"/>
    <w:rsid w:val="00CE0530"/>
    <w:rsid w:val="00CF7C7A"/>
    <w:rsid w:val="00D048DE"/>
    <w:rsid w:val="00E13405"/>
    <w:rsid w:val="00E52908"/>
    <w:rsid w:val="00E675B7"/>
    <w:rsid w:val="00E7561F"/>
    <w:rsid w:val="00EA3A12"/>
    <w:rsid w:val="00ED06D5"/>
    <w:rsid w:val="00F1108D"/>
    <w:rsid w:val="00F22688"/>
    <w:rsid w:val="00F5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8E0B7"/>
  <w15:chartTrackingRefBased/>
  <w15:docId w15:val="{DE8C64C2-6EE9-4E8A-A44B-34BF27C87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5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0390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3905"/>
  </w:style>
  <w:style w:type="paragraph" w:styleId="Pidipagina">
    <w:name w:val="footer"/>
    <w:basedOn w:val="Normale"/>
    <w:link w:val="PidipaginaCarattere"/>
    <w:uiPriority w:val="99"/>
    <w:unhideWhenUsed/>
    <w:rsid w:val="0070390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3905"/>
  </w:style>
  <w:style w:type="character" w:styleId="Collegamentoipertestuale">
    <w:name w:val="Hyperlink"/>
    <w:semiHidden/>
    <w:unhideWhenUsed/>
    <w:rsid w:val="0038586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8586C"/>
    <w:pPr>
      <w:ind w:left="720"/>
      <w:contextualSpacing/>
    </w:pPr>
  </w:style>
  <w:style w:type="paragraph" w:customStyle="1" w:styleId="Default">
    <w:name w:val="Default"/>
    <w:rsid w:val="00EA3A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EA3A12"/>
    <w:pPr>
      <w:suppressAutoHyphens/>
      <w:spacing w:after="140" w:line="288" w:lineRule="auto"/>
    </w:pPr>
    <w:rPr>
      <w:rFonts w:ascii="Calibri" w:eastAsia="Calibri" w:hAnsi="Calibri" w:cs="font44"/>
      <w:color w:val="00000A"/>
      <w:kern w:val="1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A855C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8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gaastudio</dc:creator>
  <cp:keywords/>
  <dc:description/>
  <cp:lastModifiedBy>Gianluigi Panella</cp:lastModifiedBy>
  <cp:revision>4</cp:revision>
  <cp:lastPrinted>2023-05-31T09:43:00Z</cp:lastPrinted>
  <dcterms:created xsi:type="dcterms:W3CDTF">2024-05-29T08:05:00Z</dcterms:created>
  <dcterms:modified xsi:type="dcterms:W3CDTF">2024-05-30T20:09:00Z</dcterms:modified>
</cp:coreProperties>
</file>